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CB" w:rsidRDefault="0018171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DIA 5</w:t>
      </w:r>
      <w:proofErr w:type="gramStart"/>
      <w:r>
        <w:rPr>
          <w:rFonts w:ascii="Arial" w:hAnsi="Arial" w:cs="Arial"/>
          <w:b/>
          <w:sz w:val="24"/>
          <w:szCs w:val="24"/>
        </w:rPr>
        <w:t>:LECTURA</w:t>
      </w:r>
      <w:proofErr w:type="gramEnd"/>
      <w:r>
        <w:rPr>
          <w:rFonts w:ascii="Arial" w:hAnsi="Arial" w:cs="Arial"/>
          <w:b/>
          <w:sz w:val="24"/>
          <w:szCs w:val="24"/>
        </w:rPr>
        <w:t>.</w:t>
      </w:r>
    </w:p>
    <w:p w:rsidR="00181714" w:rsidRPr="00181714" w:rsidRDefault="00181714">
      <w:pPr>
        <w:rPr>
          <w:rFonts w:ascii="Arial" w:hAnsi="Arial" w:cs="Arial"/>
          <w:b/>
          <w:bCs/>
          <w:sz w:val="24"/>
          <w:szCs w:val="24"/>
        </w:rPr>
      </w:pPr>
      <w:r w:rsidRPr="00181714">
        <w:rPr>
          <w:rFonts w:ascii="Arial" w:hAnsi="Arial" w:cs="Arial"/>
          <w:b/>
          <w:bCs/>
          <w:sz w:val="24"/>
          <w:szCs w:val="24"/>
        </w:rPr>
        <w:t xml:space="preserve">El hijo de la viuda de </w:t>
      </w:r>
      <w:proofErr w:type="spellStart"/>
      <w:r w:rsidRPr="00181714">
        <w:rPr>
          <w:rFonts w:ascii="Arial" w:hAnsi="Arial" w:cs="Arial"/>
          <w:b/>
          <w:bCs/>
          <w:sz w:val="24"/>
          <w:szCs w:val="24"/>
        </w:rPr>
        <w:t>Naím</w:t>
      </w:r>
      <w:proofErr w:type="spellEnd"/>
      <w:r w:rsidRPr="00181714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81714" w:rsidRDefault="00181714">
      <w:pPr>
        <w:rPr>
          <w:rStyle w:val="destacado1"/>
          <w:rFonts w:ascii="Arial" w:hAnsi="Arial" w:cs="Arial"/>
          <w:i/>
          <w:iCs/>
          <w:sz w:val="24"/>
          <w:szCs w:val="24"/>
        </w:rPr>
      </w:pPr>
      <w:r w:rsidRPr="00181714">
        <w:rPr>
          <w:rStyle w:val="destacado1"/>
          <w:rFonts w:ascii="Arial" w:hAnsi="Arial" w:cs="Arial"/>
          <w:b/>
          <w:bCs/>
          <w:sz w:val="24"/>
          <w:szCs w:val="24"/>
        </w:rPr>
        <w:t>Del santo Evangelio según san Lucas 7, 11-17</w:t>
      </w:r>
      <w:r w:rsidRPr="00181714">
        <w:rPr>
          <w:rFonts w:ascii="Arial" w:hAnsi="Arial" w:cs="Arial"/>
          <w:sz w:val="24"/>
          <w:szCs w:val="24"/>
        </w:rPr>
        <w:br/>
      </w:r>
      <w:r w:rsidRPr="00B92677">
        <w:rPr>
          <w:rStyle w:val="destacado1"/>
          <w:rFonts w:ascii="Arial" w:hAnsi="Arial" w:cs="Arial"/>
          <w:iCs/>
          <w:sz w:val="24"/>
          <w:szCs w:val="24"/>
        </w:rPr>
        <w:t xml:space="preserve">En aquel tiempo iba Jesús de camino a una ciudad llamada </w:t>
      </w:r>
      <w:proofErr w:type="spellStart"/>
      <w:r w:rsidRPr="00B92677">
        <w:rPr>
          <w:rStyle w:val="destacado1"/>
          <w:rFonts w:ascii="Arial" w:hAnsi="Arial" w:cs="Arial"/>
          <w:iCs/>
          <w:sz w:val="24"/>
          <w:szCs w:val="24"/>
        </w:rPr>
        <w:t>Naím</w:t>
      </w:r>
      <w:proofErr w:type="spellEnd"/>
      <w:r w:rsidRPr="00B92677">
        <w:rPr>
          <w:rStyle w:val="destacado1"/>
          <w:rFonts w:ascii="Arial" w:hAnsi="Arial" w:cs="Arial"/>
          <w:iCs/>
          <w:sz w:val="24"/>
          <w:szCs w:val="24"/>
        </w:rPr>
        <w:t xml:space="preserve">, e iban con él sus discípulos y una gran muchedumbre. Cuando se acercaba a la puerta de la ciudad, sacaban a enterrar a un muerto, hijo único de su madre, que era viuda, a la que acompañaba mucha gente de la ciudad. Al verla el Señor, tuvo </w:t>
      </w:r>
      <w:bookmarkStart w:id="0" w:name="_GoBack"/>
      <w:r w:rsidRPr="00B92677">
        <w:rPr>
          <w:rStyle w:val="destacado1"/>
          <w:rFonts w:ascii="Arial" w:hAnsi="Arial" w:cs="Arial"/>
          <w:iCs/>
          <w:sz w:val="24"/>
          <w:szCs w:val="24"/>
        </w:rPr>
        <w:t xml:space="preserve">compasión de ella, y le dijo: No llores. Y, acercándose, tocó el féretro. Los que </w:t>
      </w:r>
      <w:bookmarkEnd w:id="0"/>
      <w:r w:rsidRPr="00B92677">
        <w:rPr>
          <w:rStyle w:val="destacado1"/>
          <w:rFonts w:ascii="Arial" w:hAnsi="Arial" w:cs="Arial"/>
          <w:iCs/>
          <w:sz w:val="24"/>
          <w:szCs w:val="24"/>
        </w:rPr>
        <w:t>lo llevaban se pararon, y él dijo: Joven, a ti te digo: Levántate. El muerto se incorporó y se puso a hablar, y él se lo dio a su madre. El temor se apoderó de todos, y glorificaban a Dios, diciendo: Un gran profeta se ha levantado entre nosotros, y Dios ha visitado a su pueblo. Y lo que se decía de Él, se propagó por toda Judea y por toda la región circunvecina.</w:t>
      </w:r>
    </w:p>
    <w:p w:rsidR="00181714" w:rsidRDefault="00181714">
      <w:pPr>
        <w:rPr>
          <w:rStyle w:val="destacado1"/>
          <w:rFonts w:ascii="Arial" w:hAnsi="Arial" w:cs="Arial"/>
          <w:i/>
          <w:iCs/>
          <w:sz w:val="24"/>
          <w:szCs w:val="24"/>
        </w:rPr>
      </w:pPr>
    </w:p>
    <w:p w:rsidR="00181714" w:rsidRDefault="00181714">
      <w:pPr>
        <w:rPr>
          <w:rStyle w:val="destacado1"/>
          <w:rFonts w:ascii="Arial" w:hAnsi="Arial" w:cs="Arial"/>
          <w:i/>
          <w:iCs/>
          <w:sz w:val="24"/>
          <w:szCs w:val="24"/>
        </w:rPr>
      </w:pPr>
      <w:r>
        <w:rPr>
          <w:rStyle w:val="destacado1"/>
          <w:rFonts w:ascii="Arial" w:hAnsi="Arial" w:cs="Arial"/>
          <w:i/>
          <w:iCs/>
          <w:sz w:val="24"/>
          <w:szCs w:val="24"/>
        </w:rPr>
        <w:t xml:space="preserve">PARA </w:t>
      </w:r>
      <w:proofErr w:type="gramStart"/>
      <w:r>
        <w:rPr>
          <w:rStyle w:val="destacado1"/>
          <w:rFonts w:ascii="Arial" w:hAnsi="Arial" w:cs="Arial"/>
          <w:i/>
          <w:iCs/>
          <w:sz w:val="24"/>
          <w:szCs w:val="24"/>
        </w:rPr>
        <w:t>REFLEXIONAR :</w:t>
      </w:r>
      <w:proofErr w:type="gramEnd"/>
    </w:p>
    <w:p w:rsidR="00181714" w:rsidRPr="00181714" w:rsidRDefault="00181714">
      <w:pPr>
        <w:rPr>
          <w:rFonts w:ascii="Arial" w:hAnsi="Arial" w:cs="Arial"/>
          <w:sz w:val="24"/>
          <w:szCs w:val="24"/>
        </w:rPr>
      </w:pPr>
      <w:r w:rsidRPr="00181714">
        <w:rPr>
          <w:rStyle w:val="destacado1"/>
          <w:rFonts w:ascii="Arial" w:hAnsi="Arial" w:cs="Arial"/>
          <w:sz w:val="24"/>
          <w:szCs w:val="24"/>
        </w:rPr>
        <w:t>Este Evangelio es una prueba más del amor de Dios hacia nosotros, que es infinito. Tiene el arrojo y tesón del amor de padre y el candor y profundidad del amor de madre. Cristo al ver a la viuda que se le había muerto todo lo que tenía en el mundo, se compadece de ella. Del Corazón de Cristo brota esa necesidad de consolar a la viuda y le vuelve a entregar a su hijo. Y así como Cristo entregó alegría a esta viuda, hoy día Cristo entrega a muchos padres angustiados su joven hijo que se fue de casa días atrás, ablanda los corazones de los esposos a punto de separarse, inspira a los grandes empresarios a cambiar de actitud hacia sus colaboradores y, en vez de hundirles en deudas estratosféricas, hacen un trato para arreglar cuentas, etc.</w:t>
      </w:r>
      <w:r w:rsidRPr="00181714">
        <w:rPr>
          <w:rFonts w:ascii="Arial" w:hAnsi="Arial" w:cs="Arial"/>
          <w:sz w:val="24"/>
          <w:szCs w:val="24"/>
        </w:rPr>
        <w:br/>
      </w:r>
      <w:r w:rsidRPr="00181714">
        <w:rPr>
          <w:rFonts w:ascii="Arial" w:hAnsi="Arial" w:cs="Arial"/>
          <w:sz w:val="24"/>
          <w:szCs w:val="24"/>
        </w:rPr>
        <w:br/>
      </w:r>
      <w:r w:rsidRPr="00181714">
        <w:rPr>
          <w:rStyle w:val="destacado1"/>
          <w:rFonts w:ascii="Arial" w:hAnsi="Arial" w:cs="Arial"/>
          <w:sz w:val="24"/>
          <w:szCs w:val="24"/>
        </w:rPr>
        <w:t>Dios sigue obrando milagros para que nosotros podamos ser felices en Él. Es imposible que a Dios le guste vernos tristes, porque nos ama. Pero si lo estamos... ¿acaso será porque no le hemos permitido a Cristo entrar en nuestras vidas? Pidamos hoy esta gracia a Cristo Eucaristía.</w:t>
      </w:r>
    </w:p>
    <w:sectPr w:rsidR="00181714" w:rsidRPr="001817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A0C"/>
    <w:rsid w:val="00181714"/>
    <w:rsid w:val="00305813"/>
    <w:rsid w:val="00557A0C"/>
    <w:rsid w:val="006A581C"/>
    <w:rsid w:val="00B9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destacado1">
    <w:name w:val="destacado1"/>
    <w:basedOn w:val="Fuentedeprrafopredeter"/>
    <w:rsid w:val="00181714"/>
    <w:rPr>
      <w:rFonts w:ascii="Trebuchet MS" w:hAnsi="Trebuchet MS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destacado1">
    <w:name w:val="destacado1"/>
    <w:basedOn w:val="Fuentedeprrafopredeter"/>
    <w:rsid w:val="00181714"/>
    <w:rPr>
      <w:rFonts w:ascii="Trebuchet MS" w:hAnsi="Trebuchet MS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</dc:creator>
  <cp:keywords/>
  <dc:description/>
  <cp:lastModifiedBy>gonzalo</cp:lastModifiedBy>
  <cp:revision>3</cp:revision>
  <dcterms:created xsi:type="dcterms:W3CDTF">2013-04-28T12:22:00Z</dcterms:created>
  <dcterms:modified xsi:type="dcterms:W3CDTF">2013-04-28T12:30:00Z</dcterms:modified>
</cp:coreProperties>
</file>