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97" w:rsidRPr="001F302C" w:rsidRDefault="00285097" w:rsidP="00285097">
      <w:pPr>
        <w:jc w:val="both"/>
        <w:rPr>
          <w:rFonts w:ascii="Arial" w:hAnsi="Arial" w:cs="Arial"/>
          <w:b/>
          <w:sz w:val="24"/>
          <w:szCs w:val="24"/>
          <w:lang w:val="es-ES_tradnl"/>
        </w:rPr>
      </w:pPr>
      <w:r w:rsidRPr="001F302C">
        <w:rPr>
          <w:rFonts w:ascii="Arial" w:hAnsi="Arial" w:cs="Arial"/>
          <w:b/>
          <w:sz w:val="24"/>
          <w:szCs w:val="24"/>
          <w:lang w:val="es-ES_tradnl"/>
        </w:rPr>
        <w:t>PALABRAS DE DIEGO ERNESTO</w:t>
      </w:r>
    </w:p>
    <w:p w:rsidR="00285097" w:rsidRPr="001F302C" w:rsidRDefault="00285097" w:rsidP="00285097">
      <w:pPr>
        <w:jc w:val="both"/>
        <w:rPr>
          <w:rFonts w:ascii="Arial" w:hAnsi="Arial" w:cs="Arial"/>
          <w:b/>
          <w:sz w:val="24"/>
          <w:szCs w:val="24"/>
          <w:lang w:val="es-ES_tradnl"/>
        </w:rPr>
      </w:pPr>
    </w:p>
    <w:p w:rsidR="00285097" w:rsidRPr="001F302C" w:rsidRDefault="00285097" w:rsidP="00285097">
      <w:pPr>
        <w:jc w:val="both"/>
        <w:rPr>
          <w:rFonts w:ascii="Arial" w:hAnsi="Arial" w:cs="Arial"/>
          <w:sz w:val="24"/>
          <w:szCs w:val="24"/>
          <w:lang w:val="es-ES_tradnl"/>
        </w:rPr>
      </w:pPr>
      <w:r>
        <w:rPr>
          <w:rFonts w:ascii="Arial" w:hAnsi="Arial" w:cs="Arial"/>
          <w:sz w:val="24"/>
          <w:szCs w:val="24"/>
          <w:u w:val="single"/>
          <w:lang w:val="es-ES_tradnl"/>
        </w:rPr>
        <w:t>EL EVANGELIO DE LA GRACIA</w:t>
      </w:r>
      <w:r w:rsidRPr="001F302C">
        <w:rPr>
          <w:rFonts w:ascii="Arial" w:hAnsi="Arial" w:cs="Arial"/>
          <w:sz w:val="24"/>
          <w:szCs w:val="24"/>
          <w:u w:val="single"/>
          <w:lang w:val="es-ES_tradnl"/>
        </w:rPr>
        <w:t xml:space="preserve"> </w:t>
      </w:r>
      <w:r w:rsidRPr="001F302C">
        <w:rPr>
          <w:rFonts w:ascii="Arial" w:hAnsi="Arial" w:cs="Arial"/>
          <w:sz w:val="24"/>
          <w:szCs w:val="24"/>
          <w:lang w:val="es-ES_tradnl"/>
        </w:rPr>
        <w:t xml:space="preserve">(Capítulo </w:t>
      </w:r>
      <w:r>
        <w:rPr>
          <w:rFonts w:ascii="Arial" w:hAnsi="Arial" w:cs="Arial"/>
          <w:sz w:val="24"/>
          <w:szCs w:val="24"/>
          <w:lang w:val="es-ES_tradnl"/>
        </w:rPr>
        <w:t>21</w:t>
      </w:r>
      <w:r w:rsidRPr="001F302C">
        <w:rPr>
          <w:rFonts w:ascii="Arial" w:hAnsi="Arial" w:cs="Arial"/>
          <w:sz w:val="24"/>
          <w:szCs w:val="24"/>
          <w:lang w:val="es-ES_tradnl"/>
        </w:rPr>
        <w:t xml:space="preserve">, </w:t>
      </w:r>
      <w:r w:rsidR="00F2206B" w:rsidRPr="001F302C">
        <w:rPr>
          <w:rFonts w:ascii="Arial" w:hAnsi="Arial" w:cs="Arial"/>
          <w:sz w:val="24"/>
          <w:szCs w:val="24"/>
          <w:lang w:val="es-ES_tradnl"/>
        </w:rPr>
        <w:t>pág.</w:t>
      </w:r>
      <w:bookmarkStart w:id="0" w:name="_GoBack"/>
      <w:bookmarkEnd w:id="0"/>
      <w:r w:rsidRPr="001F302C">
        <w:rPr>
          <w:rFonts w:ascii="Arial" w:hAnsi="Arial" w:cs="Arial"/>
          <w:sz w:val="24"/>
          <w:szCs w:val="24"/>
          <w:lang w:val="es-ES_tradnl"/>
        </w:rPr>
        <w:t xml:space="preserve"> </w:t>
      </w:r>
      <w:r>
        <w:rPr>
          <w:rFonts w:ascii="Arial" w:hAnsi="Arial" w:cs="Arial"/>
          <w:sz w:val="24"/>
          <w:szCs w:val="24"/>
          <w:lang w:val="es-ES_tradnl"/>
        </w:rPr>
        <w:t>508</w:t>
      </w:r>
      <w:r w:rsidRPr="001F302C">
        <w:rPr>
          <w:rFonts w:ascii="Arial" w:hAnsi="Arial" w:cs="Arial"/>
          <w:sz w:val="24"/>
          <w:szCs w:val="24"/>
          <w:lang w:val="es-ES_tradnl"/>
        </w:rPr>
        <w:t xml:space="preserve">): </w:t>
      </w:r>
    </w:p>
    <w:p w:rsidR="00285097" w:rsidRPr="001F302C" w:rsidRDefault="00285097" w:rsidP="00285097">
      <w:pPr>
        <w:jc w:val="both"/>
        <w:rPr>
          <w:rFonts w:ascii="Arial" w:hAnsi="Arial" w:cs="Arial"/>
          <w:sz w:val="24"/>
          <w:szCs w:val="24"/>
          <w:lang w:val="es-ES_tradnl"/>
        </w:rPr>
      </w:pPr>
    </w:p>
    <w:p w:rsidR="00285097" w:rsidRPr="001F302C" w:rsidRDefault="00285097" w:rsidP="00285097">
      <w:pPr>
        <w:jc w:val="both"/>
        <w:rPr>
          <w:rFonts w:ascii="Arial" w:hAnsi="Arial" w:cs="Arial"/>
          <w:sz w:val="24"/>
          <w:szCs w:val="24"/>
          <w:lang w:val="es-ES_tradnl"/>
        </w:rPr>
      </w:pPr>
    </w:p>
    <w:p w:rsidR="00285097" w:rsidRDefault="00285097" w:rsidP="00285097">
      <w:pPr>
        <w:jc w:val="both"/>
        <w:rPr>
          <w:rFonts w:ascii="Arial" w:hAnsi="Arial" w:cs="Arial"/>
          <w:sz w:val="24"/>
          <w:szCs w:val="24"/>
          <w:lang w:val="es-ES_tradnl"/>
        </w:rPr>
      </w:pPr>
      <w:r>
        <w:rPr>
          <w:rFonts w:ascii="Arial" w:hAnsi="Arial" w:cs="Arial"/>
          <w:sz w:val="24"/>
          <w:szCs w:val="24"/>
          <w:lang w:val="es-ES_tradnl"/>
        </w:rPr>
        <w:t>La amistad es maravillosa, pero si no está Cristo en ella, tampoco sería nada. Y así todo.</w:t>
      </w:r>
    </w:p>
    <w:p w:rsidR="00285097" w:rsidRPr="001F302C" w:rsidRDefault="00285097" w:rsidP="00841B82">
      <w:pPr>
        <w:jc w:val="both"/>
        <w:rPr>
          <w:rFonts w:ascii="Arial" w:hAnsi="Arial" w:cs="Arial"/>
          <w:sz w:val="24"/>
          <w:szCs w:val="24"/>
          <w:lang w:val="es-ES_tradnl"/>
        </w:rPr>
      </w:pPr>
      <w:r>
        <w:rPr>
          <w:rFonts w:ascii="Arial" w:hAnsi="Arial" w:cs="Arial"/>
          <w:sz w:val="24"/>
          <w:szCs w:val="24"/>
          <w:lang w:val="es-ES_tradnl"/>
        </w:rPr>
        <w:t>Y aunque es maravillosa también la vida interior de placeres espirituales, tampoco es nada si no está Cristo en ellos; si fuesen placeres egoístas, sería también una tontería. Todo está en llegar a ese amor de la fe, la esperanza y la caridad. Amor: esa es nuestra meta.</w:t>
      </w:r>
    </w:p>
    <w:p w:rsidR="00E25785" w:rsidRDefault="00E25785" w:rsidP="00841B82">
      <w:pPr>
        <w:jc w:val="both"/>
      </w:pPr>
    </w:p>
    <w:p w:rsidR="00285097" w:rsidRDefault="00285097" w:rsidP="00841B82">
      <w:pPr>
        <w:jc w:val="both"/>
      </w:pPr>
    </w:p>
    <w:p w:rsidR="00285097" w:rsidRPr="00841B82" w:rsidRDefault="00285097" w:rsidP="00841B82">
      <w:pPr>
        <w:jc w:val="both"/>
        <w:rPr>
          <w:rFonts w:ascii="Arial" w:hAnsi="Arial" w:cs="Arial"/>
          <w:sz w:val="24"/>
          <w:szCs w:val="24"/>
          <w:lang w:val="es-ES_tradnl"/>
        </w:rPr>
      </w:pPr>
      <w:r w:rsidRPr="00841B82">
        <w:rPr>
          <w:rFonts w:ascii="Arial" w:hAnsi="Arial" w:cs="Arial"/>
          <w:sz w:val="24"/>
          <w:szCs w:val="24"/>
          <w:u w:val="single"/>
          <w:lang w:val="es-ES_tradnl"/>
        </w:rPr>
        <w:t xml:space="preserve">EL EVANGELIO DE LA GRACIA </w:t>
      </w:r>
      <w:r w:rsidRPr="00841B82">
        <w:rPr>
          <w:rFonts w:ascii="Arial" w:hAnsi="Arial" w:cs="Arial"/>
          <w:sz w:val="24"/>
          <w:szCs w:val="24"/>
          <w:lang w:val="es-ES_tradnl"/>
        </w:rPr>
        <w:t xml:space="preserve">(Capítulo </w:t>
      </w:r>
      <w:r w:rsidR="00841B82">
        <w:rPr>
          <w:rFonts w:ascii="Arial" w:hAnsi="Arial" w:cs="Arial"/>
          <w:sz w:val="24"/>
          <w:szCs w:val="24"/>
          <w:lang w:val="es-ES_tradnl"/>
        </w:rPr>
        <w:t>13</w:t>
      </w:r>
      <w:r w:rsidRPr="00841B82">
        <w:rPr>
          <w:rFonts w:ascii="Arial" w:hAnsi="Arial" w:cs="Arial"/>
          <w:sz w:val="24"/>
          <w:szCs w:val="24"/>
          <w:lang w:val="es-ES_tradnl"/>
        </w:rPr>
        <w:t xml:space="preserve">, </w:t>
      </w:r>
      <w:r w:rsidR="00841B82" w:rsidRPr="00841B82">
        <w:rPr>
          <w:rFonts w:ascii="Arial" w:hAnsi="Arial" w:cs="Arial"/>
          <w:sz w:val="24"/>
          <w:szCs w:val="24"/>
          <w:lang w:val="es-ES_tradnl"/>
        </w:rPr>
        <w:t>pág.</w:t>
      </w:r>
      <w:r w:rsidRPr="00841B82">
        <w:rPr>
          <w:rFonts w:ascii="Arial" w:hAnsi="Arial" w:cs="Arial"/>
          <w:sz w:val="24"/>
          <w:szCs w:val="24"/>
          <w:lang w:val="es-ES_tradnl"/>
        </w:rPr>
        <w:t xml:space="preserve"> </w:t>
      </w:r>
      <w:r w:rsidR="00841B82">
        <w:rPr>
          <w:rFonts w:ascii="Arial" w:hAnsi="Arial" w:cs="Arial"/>
          <w:sz w:val="24"/>
          <w:szCs w:val="24"/>
          <w:lang w:val="es-ES_tradnl"/>
        </w:rPr>
        <w:t>335-337</w:t>
      </w:r>
      <w:r w:rsidRPr="00841B82">
        <w:rPr>
          <w:rFonts w:ascii="Arial" w:hAnsi="Arial" w:cs="Arial"/>
          <w:sz w:val="24"/>
          <w:szCs w:val="24"/>
          <w:lang w:val="es-ES_tradnl"/>
        </w:rPr>
        <w:t xml:space="preserve">): </w:t>
      </w:r>
    </w:p>
    <w:p w:rsidR="00285097" w:rsidRPr="00841B82" w:rsidRDefault="00285097" w:rsidP="00841B82">
      <w:pPr>
        <w:jc w:val="both"/>
        <w:rPr>
          <w:rFonts w:ascii="Arial" w:hAnsi="Arial" w:cs="Arial"/>
          <w:sz w:val="24"/>
          <w:szCs w:val="24"/>
        </w:rPr>
      </w:pPr>
    </w:p>
    <w:p w:rsidR="00285097" w:rsidRDefault="00285097" w:rsidP="00841B82">
      <w:pPr>
        <w:jc w:val="both"/>
        <w:rPr>
          <w:rFonts w:ascii="Arial" w:hAnsi="Arial" w:cs="Arial"/>
          <w:i/>
          <w:sz w:val="24"/>
          <w:szCs w:val="24"/>
          <w:lang w:val="es-ES_tradnl"/>
        </w:rPr>
      </w:pPr>
      <w:r w:rsidRPr="00841B82">
        <w:rPr>
          <w:rFonts w:ascii="Arial" w:hAnsi="Arial" w:cs="Arial"/>
          <w:i/>
          <w:sz w:val="24"/>
          <w:szCs w:val="24"/>
          <w:lang w:val="es-ES_tradnl"/>
        </w:rPr>
        <w:t xml:space="preserve">No </w:t>
      </w:r>
      <w:r w:rsidR="00841B82" w:rsidRPr="00841B82">
        <w:rPr>
          <w:rFonts w:ascii="Arial" w:hAnsi="Arial" w:cs="Arial"/>
          <w:i/>
          <w:sz w:val="24"/>
          <w:szCs w:val="24"/>
          <w:lang w:val="es-ES_tradnl"/>
        </w:rPr>
        <w:t>e</w:t>
      </w:r>
      <w:r w:rsidRPr="00841B82">
        <w:rPr>
          <w:rFonts w:ascii="Arial" w:hAnsi="Arial" w:cs="Arial"/>
          <w:i/>
          <w:sz w:val="24"/>
          <w:szCs w:val="24"/>
          <w:lang w:val="es-ES_tradnl"/>
        </w:rPr>
        <w:t>s</w:t>
      </w:r>
      <w:r w:rsidR="00841B82" w:rsidRPr="00841B82">
        <w:rPr>
          <w:rFonts w:ascii="Arial" w:hAnsi="Arial" w:cs="Arial"/>
          <w:i/>
          <w:sz w:val="24"/>
          <w:szCs w:val="24"/>
          <w:lang w:val="es-ES_tradnl"/>
        </w:rPr>
        <w:t xml:space="preserve"> </w:t>
      </w:r>
      <w:r w:rsidRPr="00841B82">
        <w:rPr>
          <w:rFonts w:ascii="Arial" w:hAnsi="Arial" w:cs="Arial"/>
          <w:i/>
          <w:sz w:val="24"/>
          <w:szCs w:val="24"/>
          <w:lang w:val="es-ES_tradnl"/>
        </w:rPr>
        <w:t>ir juntos, sino ser juntados</w:t>
      </w:r>
      <w:r w:rsidR="00841B82" w:rsidRPr="00841B82">
        <w:rPr>
          <w:rFonts w:ascii="Arial" w:hAnsi="Arial" w:cs="Arial"/>
          <w:i/>
          <w:sz w:val="24"/>
          <w:szCs w:val="24"/>
          <w:lang w:val="es-ES_tradnl"/>
        </w:rPr>
        <w:t>.</w:t>
      </w:r>
    </w:p>
    <w:p w:rsidR="00841B82" w:rsidRPr="00841B82" w:rsidRDefault="00841B82" w:rsidP="00841B82">
      <w:pPr>
        <w:jc w:val="both"/>
        <w:rPr>
          <w:rFonts w:ascii="Arial" w:hAnsi="Arial" w:cs="Arial"/>
          <w:i/>
          <w:sz w:val="24"/>
          <w:szCs w:val="24"/>
          <w:lang w:val="es-ES_tradnl"/>
        </w:rPr>
      </w:pPr>
    </w:p>
    <w:p w:rsidR="00841B82" w:rsidRDefault="00841B82" w:rsidP="00841B82">
      <w:pPr>
        <w:jc w:val="both"/>
        <w:rPr>
          <w:rFonts w:ascii="Arial" w:hAnsi="Arial" w:cs="Arial"/>
          <w:i/>
          <w:sz w:val="24"/>
          <w:szCs w:val="24"/>
          <w:lang w:val="es-ES_tradnl"/>
        </w:rPr>
      </w:pPr>
      <w:r w:rsidRPr="00841B82">
        <w:rPr>
          <w:rFonts w:ascii="Arial" w:hAnsi="Arial" w:cs="Arial"/>
          <w:i/>
          <w:sz w:val="24"/>
          <w:szCs w:val="24"/>
          <w:lang w:val="es-ES_tradnl"/>
        </w:rPr>
        <w:t xml:space="preserve">[…] </w:t>
      </w:r>
    </w:p>
    <w:p w:rsidR="00841B82" w:rsidRPr="00841B82" w:rsidRDefault="00841B82" w:rsidP="00841B82">
      <w:pPr>
        <w:jc w:val="both"/>
        <w:rPr>
          <w:rFonts w:ascii="Arial" w:hAnsi="Arial" w:cs="Arial"/>
          <w:sz w:val="24"/>
          <w:szCs w:val="24"/>
          <w:lang w:val="es-ES_tradnl"/>
        </w:rPr>
      </w:pPr>
    </w:p>
    <w:p w:rsidR="00841B82" w:rsidRPr="00841B82" w:rsidRDefault="00841B82" w:rsidP="00841B82">
      <w:pPr>
        <w:jc w:val="both"/>
        <w:rPr>
          <w:rFonts w:ascii="Arial" w:hAnsi="Arial" w:cs="Arial"/>
          <w:sz w:val="24"/>
          <w:szCs w:val="24"/>
          <w:lang w:val="es-ES_tradnl"/>
        </w:rPr>
      </w:pPr>
      <w:r w:rsidRPr="00841B82">
        <w:rPr>
          <w:rFonts w:ascii="Arial" w:hAnsi="Arial" w:cs="Arial"/>
          <w:sz w:val="24"/>
          <w:szCs w:val="24"/>
          <w:lang w:val="es-ES_tradnl"/>
        </w:rPr>
        <w:t>Nos toca lo de siempre: “sacar agua de un pozo con un canasto”: todo el día sacando agua, pero el agua se nos va. Eso es lo que tenemos que hacer, por eso nunca vemos frutos, ni los tenemos que ver, pero tenemos que estar sacando agua, no nos podemos quedar quietos.</w:t>
      </w:r>
    </w:p>
    <w:sectPr w:rsidR="00841B82" w:rsidRPr="00841B8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16"/>
    <w:rsid w:val="0013351D"/>
    <w:rsid w:val="00285097"/>
    <w:rsid w:val="00611716"/>
    <w:rsid w:val="00841B82"/>
    <w:rsid w:val="00C44AA0"/>
    <w:rsid w:val="00E25785"/>
    <w:rsid w:val="00F220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90C494-9F91-427F-AFD3-CAE988C5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097"/>
    <w:pPr>
      <w:spacing w:after="0" w:line="240" w:lineRule="auto"/>
    </w:pPr>
    <w:rPr>
      <w:kern w:val="2"/>
      <w:lang w:val="en-US"/>
      <w14:ligatures w14:val="standar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124</Words>
  <Characters>688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gonzalez zayas</dc:creator>
  <cp:keywords/>
  <dc:description/>
  <cp:lastModifiedBy>celia gonzalez zayas</cp:lastModifiedBy>
  <cp:revision>4</cp:revision>
  <dcterms:created xsi:type="dcterms:W3CDTF">2015-04-11T10:59:00Z</dcterms:created>
  <dcterms:modified xsi:type="dcterms:W3CDTF">2015-04-11T11:38:00Z</dcterms:modified>
</cp:coreProperties>
</file>