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EC9" w:rsidRDefault="00FE5E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LA MOCHILA MISIONERA</w:t>
      </w:r>
    </w:p>
    <w:p w:rsidR="00FE5EC9" w:rsidRDefault="00FE5E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Elementos para la dinámica: Mapa, folios y bolígrafos.</w:t>
      </w:r>
    </w:p>
    <w:p w:rsidR="00FE5EC9" w:rsidRDefault="00FE5E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grupo ha sido elegido para tener una experiencia de misión.  En una semana tiene que partir para el Chad (</w:t>
      </w:r>
      <w:proofErr w:type="spellStart"/>
      <w:r>
        <w:rPr>
          <w:rFonts w:ascii="Arial" w:hAnsi="Arial" w:cs="Arial"/>
          <w:sz w:val="24"/>
          <w:szCs w:val="24"/>
        </w:rPr>
        <w:t>Africa</w:t>
      </w:r>
      <w:proofErr w:type="spellEnd"/>
      <w:r>
        <w:rPr>
          <w:rFonts w:ascii="Arial" w:hAnsi="Arial" w:cs="Arial"/>
          <w:sz w:val="24"/>
          <w:szCs w:val="24"/>
        </w:rPr>
        <w:t>), allí va a colaborar en las actividades del Centro que Mies dirige. Tendrá que realizar actividades con los niños que en ese mes están de vacaciones.</w:t>
      </w:r>
    </w:p>
    <w:p w:rsidR="00FE5EC9" w:rsidRDefault="00FE5E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 primero es ver </w:t>
      </w:r>
      <w:proofErr w:type="spellStart"/>
      <w:r>
        <w:rPr>
          <w:rFonts w:ascii="Arial" w:hAnsi="Arial" w:cs="Arial"/>
          <w:sz w:val="24"/>
          <w:szCs w:val="24"/>
        </w:rPr>
        <w:t>donde</w:t>
      </w:r>
      <w:proofErr w:type="spellEnd"/>
      <w:r>
        <w:rPr>
          <w:rFonts w:ascii="Arial" w:hAnsi="Arial" w:cs="Arial"/>
          <w:sz w:val="24"/>
          <w:szCs w:val="24"/>
        </w:rPr>
        <w:t xml:space="preserve"> está el Chad</w:t>
      </w:r>
    </w:p>
    <w:p w:rsidR="00FE5EC9" w:rsidRDefault="00FE5E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siguiente es comenzar a preparar la mochila. Solo se pueden llevar 20 cosas, así que hay que pensar bien que me llevo (Cada uno anota en su folio las cosas que se va a llevar).</w:t>
      </w:r>
    </w:p>
    <w:p w:rsidR="00FE5EC9" w:rsidRDefault="00FE5E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todo preparado llega el día del viaje, todos en el aeropuerto para despedirnos, pero al embarcar el equipaje me dicen que llevo exceso de equipaje y tengo que sacar 5 cosas de mi mochila (tachar las cosas de las que me desprendo) </w:t>
      </w:r>
    </w:p>
    <w:p w:rsidR="00FE5EC9" w:rsidRDefault="00FE5E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Subimos al avión y comienza la aventura. Cuando llevamos una hora volando comienzan a sentirse turbulencias </w:t>
      </w:r>
      <w:r w:rsidR="00625532">
        <w:rPr>
          <w:rFonts w:ascii="Arial" w:hAnsi="Arial" w:cs="Arial"/>
          <w:sz w:val="24"/>
          <w:szCs w:val="24"/>
        </w:rPr>
        <w:t>y el comandante nos dice que tenemos que aligerar nuestro equipaje, de nuevo hay que desprenderse de 5 cosas (de nuevo se tacha lo que voy a soltar del avión)</w:t>
      </w:r>
    </w:p>
    <w:p w:rsidR="00625532" w:rsidRDefault="006255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Después de varias horas de viaje por fin llegamos a nuestro destino, solo falta pasar el control de equipajes y pasaportes. El funcionario de aduana me dice que tengo que dejar otras cinco cosas, queda poco, así que hay que elegir bien. (Se tachan de nuevo de la lista)</w:t>
      </w:r>
    </w:p>
    <w:p w:rsidR="00625532" w:rsidRDefault="006255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Llegamos a la capital donde nos alojan para seguir mañana el viaje al Centro Carlos </w:t>
      </w:r>
      <w:proofErr w:type="spellStart"/>
      <w:r>
        <w:rPr>
          <w:rFonts w:ascii="Arial" w:hAnsi="Arial" w:cs="Arial"/>
          <w:sz w:val="24"/>
          <w:szCs w:val="24"/>
        </w:rPr>
        <w:t>Luanga</w:t>
      </w:r>
      <w:proofErr w:type="spellEnd"/>
      <w:r>
        <w:rPr>
          <w:rFonts w:ascii="Arial" w:hAnsi="Arial" w:cs="Arial"/>
          <w:sz w:val="24"/>
          <w:szCs w:val="24"/>
        </w:rPr>
        <w:t xml:space="preserve"> donde nos esperan los niños, pero allí en agradecimiento a los que nos acogen dejamos como presentes al menos una cosa para cada uno de la familia, son cuatro.  (Se tachan de nuevo cuatro cosas de la mochila)</w:t>
      </w:r>
    </w:p>
    <w:p w:rsidR="00625532" w:rsidRDefault="006255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Cuando por fin nos encontramos con los niños solo me queda una cosa en mi </w:t>
      </w:r>
      <w:proofErr w:type="gramStart"/>
      <w:r>
        <w:rPr>
          <w:rFonts w:ascii="Arial" w:hAnsi="Arial" w:cs="Arial"/>
          <w:sz w:val="24"/>
          <w:szCs w:val="24"/>
        </w:rPr>
        <w:t>mochila</w:t>
      </w:r>
      <w:proofErr w:type="gramEnd"/>
      <w:r>
        <w:rPr>
          <w:rFonts w:ascii="Arial" w:hAnsi="Arial" w:cs="Arial"/>
          <w:sz w:val="24"/>
          <w:szCs w:val="24"/>
        </w:rPr>
        <w:t xml:space="preserve"> ¿Qué es? ¿Acaso lo más importante?</w:t>
      </w:r>
    </w:p>
    <w:p w:rsidR="00625532" w:rsidRDefault="009A1F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juego nos debe ayudar a tomar conciencia de la necesidad de vivir desprendidos, de entregar lo más importante que es al Señor, su Palabra y su acción en nosotros.</w:t>
      </w:r>
    </w:p>
    <w:p w:rsidR="0028228D" w:rsidRDefault="0028228D">
      <w:pPr>
        <w:rPr>
          <w:rFonts w:ascii="Arial" w:hAnsi="Arial" w:cs="Arial"/>
          <w:sz w:val="24"/>
          <w:szCs w:val="24"/>
        </w:rPr>
      </w:pPr>
    </w:p>
    <w:p w:rsidR="0028228D" w:rsidRDefault="002822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hoja con </w:t>
      </w:r>
      <w:proofErr w:type="spellStart"/>
      <w:r>
        <w:rPr>
          <w:rFonts w:ascii="Arial" w:hAnsi="Arial" w:cs="Arial"/>
          <w:sz w:val="24"/>
          <w:szCs w:val="24"/>
        </w:rPr>
        <w:t>el</w:t>
      </w:r>
      <w:proofErr w:type="spellEnd"/>
      <w:r>
        <w:rPr>
          <w:rFonts w:ascii="Arial" w:hAnsi="Arial" w:cs="Arial"/>
          <w:sz w:val="24"/>
          <w:szCs w:val="24"/>
        </w:rPr>
        <w:t xml:space="preserve"> la mochila para entregar a cada participante.</w:t>
      </w:r>
    </w:p>
    <w:p w:rsidR="0028228D" w:rsidRDefault="0028228D">
      <w:pPr>
        <w:rPr>
          <w:rFonts w:ascii="Arial" w:hAnsi="Arial" w:cs="Arial"/>
          <w:sz w:val="24"/>
          <w:szCs w:val="24"/>
        </w:rPr>
      </w:pPr>
    </w:p>
    <w:p w:rsidR="00625532" w:rsidRDefault="00625532">
      <w:pPr>
        <w:rPr>
          <w:rFonts w:ascii="Arial" w:hAnsi="Arial" w:cs="Arial"/>
          <w:sz w:val="24"/>
          <w:szCs w:val="24"/>
        </w:rPr>
      </w:pPr>
    </w:p>
    <w:p w:rsidR="0028228D" w:rsidRPr="00FE5EC9" w:rsidRDefault="002822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-413385</wp:posOffset>
            </wp:positionH>
            <wp:positionV relativeFrom="paragraph">
              <wp:posOffset>-147320</wp:posOffset>
            </wp:positionV>
            <wp:extent cx="6170930" cy="8715375"/>
            <wp:effectExtent l="19050" t="0" r="1270" b="0"/>
            <wp:wrapTight wrapText="bothSides">
              <wp:wrapPolygon edited="0">
                <wp:start x="-67" y="0"/>
                <wp:lineTo x="-67" y="21576"/>
                <wp:lineTo x="21604" y="21576"/>
                <wp:lineTo x="21604" y="0"/>
                <wp:lineTo x="-67" y="0"/>
              </wp:wrapPolygon>
            </wp:wrapTight>
            <wp:docPr id="1" name="0 Imagen" descr="mochila-19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chila-1941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0930" cy="871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8228D" w:rsidRPr="00FE5EC9" w:rsidSect="003B10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5EC9"/>
    <w:rsid w:val="0028228D"/>
    <w:rsid w:val="003B10A6"/>
    <w:rsid w:val="00625532"/>
    <w:rsid w:val="009A1F69"/>
    <w:rsid w:val="009C42D8"/>
    <w:rsid w:val="00FE5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0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2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Toñi</dc:creator>
  <cp:keywords/>
  <dc:description/>
  <cp:lastModifiedBy>Toñi</cp:lastModifiedBy>
  <cp:revision>3</cp:revision>
  <dcterms:created xsi:type="dcterms:W3CDTF">2017-03-29T18:52:00Z</dcterms:created>
  <dcterms:modified xsi:type="dcterms:W3CDTF">2017-03-29T19:18:00Z</dcterms:modified>
</cp:coreProperties>
</file>