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Style w:val="Textoennegrita"/>
          <w:rFonts w:ascii="Arial" w:hAnsi="Arial" w:cs="Arial"/>
          <w:color w:val="000000"/>
        </w:rPr>
        <w:t>EXPERIENCIA DE VIDA</w:t>
      </w:r>
    </w:p>
    <w:p w:rsidR="00327FEA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Style w:val="nfasis"/>
          <w:rFonts w:ascii="Arial" w:hAnsi="Arial" w:cs="Arial"/>
          <w:b/>
          <w:bCs/>
          <w:color w:val="000000"/>
        </w:rPr>
      </w:pPr>
      <w:r w:rsidRPr="008A3E99">
        <w:rPr>
          <w:rStyle w:val="nfasis"/>
          <w:rFonts w:ascii="Arial" w:hAnsi="Arial" w:cs="Arial"/>
          <w:b/>
          <w:bCs/>
          <w:color w:val="000000"/>
        </w:rPr>
        <w:t>Juego “La Campanita”</w:t>
      </w:r>
    </w:p>
    <w:p w:rsidR="008A3E99" w:rsidRPr="008A3E99" w:rsidRDefault="008A3E99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Style w:val="nfasis"/>
          <w:rFonts w:ascii="Arial" w:hAnsi="Arial" w:cs="Arial"/>
          <w:b/>
          <w:bCs/>
          <w:i w:val="0"/>
          <w:color w:val="000000"/>
        </w:rPr>
        <w:t>Elementos necesarios para el juego</w:t>
      </w:r>
      <w:r>
        <w:rPr>
          <w:rStyle w:val="nfasis"/>
          <w:rFonts w:ascii="Arial" w:hAnsi="Arial" w:cs="Arial"/>
          <w:bCs/>
          <w:i w:val="0"/>
          <w:color w:val="000000"/>
        </w:rPr>
        <w:t xml:space="preserve">: </w:t>
      </w:r>
      <w:r w:rsidR="00DD3C04">
        <w:rPr>
          <w:rStyle w:val="nfasis"/>
          <w:rFonts w:ascii="Arial" w:hAnsi="Arial" w:cs="Arial"/>
          <w:bCs/>
          <w:i w:val="0"/>
          <w:color w:val="000000"/>
        </w:rPr>
        <w:t>Pañuelos para los ojos, u</w:t>
      </w:r>
      <w:r>
        <w:rPr>
          <w:rStyle w:val="nfasis"/>
          <w:rFonts w:ascii="Arial" w:hAnsi="Arial" w:cs="Arial"/>
          <w:bCs/>
          <w:i w:val="0"/>
          <w:color w:val="000000"/>
        </w:rPr>
        <w:t xml:space="preserve">na campanita, </w:t>
      </w:r>
      <w:r w:rsidRPr="008A3E99">
        <w:rPr>
          <w:rFonts w:ascii="Arial" w:hAnsi="Arial" w:cs="Arial"/>
          <w:color w:val="000000"/>
        </w:rPr>
        <w:t>frascos de vidrio, vasos, objetos de metal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t>Se lleva a los particip</w:t>
      </w:r>
      <w:r w:rsidR="005E5818" w:rsidRPr="008A3E99">
        <w:rPr>
          <w:rFonts w:ascii="Arial" w:hAnsi="Arial" w:cs="Arial"/>
          <w:color w:val="000000"/>
        </w:rPr>
        <w:t>antes a un lugar abierto y se le</w:t>
      </w:r>
      <w:r w:rsidRPr="008A3E99">
        <w:rPr>
          <w:rFonts w:ascii="Arial" w:hAnsi="Arial" w:cs="Arial"/>
          <w:color w:val="000000"/>
        </w:rPr>
        <w:t>s invita a jugar. Se solicitan dos</w:t>
      </w:r>
      <w:r w:rsidR="00043D41" w:rsidRPr="008A3E99">
        <w:rPr>
          <w:rFonts w:ascii="Arial" w:hAnsi="Arial" w:cs="Arial"/>
          <w:color w:val="000000"/>
        </w:rPr>
        <w:t xml:space="preserve"> o</w:t>
      </w:r>
      <w:r w:rsidRPr="008A3E99">
        <w:rPr>
          <w:rFonts w:ascii="Arial" w:hAnsi="Arial" w:cs="Arial"/>
          <w:color w:val="000000"/>
        </w:rPr>
        <w:t xml:space="preserve"> tres voluntarios, que se apartan del grupo y alguien les venda los ojos. Mientras tanto, se reparte entre los que quedaron una campanita y otros elementos con sonidos semejantes (frascos de vidrio, vasos,</w:t>
      </w:r>
      <w:r w:rsidR="00043D41" w:rsidRPr="008A3E99">
        <w:rPr>
          <w:rFonts w:ascii="Arial" w:hAnsi="Arial" w:cs="Arial"/>
          <w:color w:val="000000"/>
        </w:rPr>
        <w:t xml:space="preserve"> objetos de metal, etc.) y se le</w:t>
      </w:r>
      <w:r w:rsidRPr="008A3E99">
        <w:rPr>
          <w:rFonts w:ascii="Arial" w:hAnsi="Arial" w:cs="Arial"/>
          <w:color w:val="000000"/>
        </w:rPr>
        <w:t>s ubica dispersos explicándoles el objetivo del juego. Se hace traer a los que tienen los ojos vendados, y se les explica que deben encontrar la campanita, haciéndoseles previamente escuchar su sonido para que la identifiquen. Una vez que comienza el juego, los que tienen los otros objetos, también comienzan a hacerlos sonar. El juego concluye cuando todos han encontrado la campanita. Puede repetirse el juego varias veces para que todos tengan oportunidad de haber buscado la campanita.</w:t>
      </w:r>
    </w:p>
    <w:p w:rsidR="009742A7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t>Una vez concluido el juego, se invita a que todos los que han participado comenten sus impresiones, qué tenían que hacer y cómo se sintieron en el rol que les tocó.</w:t>
      </w:r>
    </w:p>
    <w:p w:rsidR="00327FEA" w:rsidRPr="008A3E99" w:rsidRDefault="009742A7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t>Debe guiarse el diálogo</w:t>
      </w:r>
      <w:r w:rsidR="00EC3418" w:rsidRPr="008A3E99">
        <w:rPr>
          <w:rFonts w:ascii="Arial" w:hAnsi="Arial" w:cs="Arial"/>
          <w:color w:val="000000"/>
        </w:rPr>
        <w:t xml:space="preserve"> a que se </w:t>
      </w:r>
      <w:r w:rsidR="008A3E99">
        <w:rPr>
          <w:rFonts w:ascii="Arial" w:hAnsi="Arial" w:cs="Arial"/>
          <w:color w:val="000000"/>
        </w:rPr>
        <w:t>descubran</w:t>
      </w:r>
      <w:r w:rsidR="00C1621D">
        <w:rPr>
          <w:rFonts w:ascii="Arial" w:hAnsi="Arial" w:cs="Arial"/>
          <w:color w:val="000000"/>
        </w:rPr>
        <w:t xml:space="preserve"> </w:t>
      </w:r>
      <w:r w:rsidR="00327FEA" w:rsidRPr="008A3E99">
        <w:rPr>
          <w:rFonts w:ascii="Arial" w:hAnsi="Arial" w:cs="Arial"/>
          <w:color w:val="000000"/>
        </w:rPr>
        <w:t>los siguientes aspectos: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t>1.- Roles:</w:t>
      </w:r>
    </w:p>
    <w:p w:rsidR="00327FEA" w:rsidRPr="008A3E99" w:rsidRDefault="00327FEA" w:rsidP="00327F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divId w:val="1120953095"/>
        <w:rPr>
          <w:rFonts w:ascii="Arial" w:eastAsia="Times New Roman" w:hAnsi="Arial" w:cs="Arial"/>
          <w:color w:val="000000"/>
          <w:sz w:val="24"/>
          <w:szCs w:val="24"/>
        </w:rPr>
      </w:pPr>
      <w:r w:rsidRPr="008A3E99">
        <w:rPr>
          <w:rFonts w:ascii="Arial" w:eastAsia="Times New Roman" w:hAnsi="Arial" w:cs="Arial"/>
          <w:color w:val="000000"/>
          <w:sz w:val="24"/>
          <w:szCs w:val="24"/>
        </w:rPr>
        <w:t>Hay una campanita que </w:t>
      </w:r>
      <w:r w:rsidRPr="008A3E99">
        <w:rPr>
          <w:rStyle w:val="Textoennegrita"/>
          <w:rFonts w:ascii="Arial" w:eastAsia="Times New Roman" w:hAnsi="Arial" w:cs="Arial"/>
          <w:color w:val="000000"/>
          <w:sz w:val="24"/>
          <w:szCs w:val="24"/>
        </w:rPr>
        <w:t>llama</w:t>
      </w:r>
      <w:r w:rsidRPr="008A3E99">
        <w:rPr>
          <w:rFonts w:ascii="Arial" w:eastAsia="Times New Roman" w:hAnsi="Arial" w:cs="Arial"/>
          <w:color w:val="000000"/>
          <w:sz w:val="24"/>
          <w:szCs w:val="24"/>
        </w:rPr>
        <w:t> desde lejos.</w:t>
      </w:r>
    </w:p>
    <w:p w:rsidR="00327FEA" w:rsidRPr="008A3E99" w:rsidRDefault="00327FEA" w:rsidP="00327F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divId w:val="1120953095"/>
        <w:rPr>
          <w:rFonts w:ascii="Arial" w:eastAsia="Times New Roman" w:hAnsi="Arial" w:cs="Arial"/>
          <w:color w:val="000000"/>
          <w:sz w:val="24"/>
          <w:szCs w:val="24"/>
        </w:rPr>
      </w:pPr>
      <w:r w:rsidRPr="008A3E99">
        <w:rPr>
          <w:rFonts w:ascii="Arial" w:eastAsia="Times New Roman" w:hAnsi="Arial" w:cs="Arial"/>
          <w:color w:val="000000"/>
          <w:sz w:val="24"/>
          <w:szCs w:val="24"/>
        </w:rPr>
        <w:t>Hay una persona que debe </w:t>
      </w:r>
      <w:r w:rsidRPr="008A3E99">
        <w:rPr>
          <w:rStyle w:val="Textoennegrita"/>
          <w:rFonts w:ascii="Arial" w:eastAsia="Times New Roman" w:hAnsi="Arial" w:cs="Arial"/>
          <w:color w:val="000000"/>
          <w:sz w:val="24"/>
          <w:szCs w:val="24"/>
        </w:rPr>
        <w:t>encontrar</w:t>
      </w:r>
      <w:r w:rsidRPr="008A3E99">
        <w:rPr>
          <w:rFonts w:ascii="Arial" w:eastAsia="Times New Roman" w:hAnsi="Arial" w:cs="Arial"/>
          <w:color w:val="000000"/>
          <w:sz w:val="24"/>
          <w:szCs w:val="24"/>
        </w:rPr>
        <w:t> la campanita.</w:t>
      </w:r>
    </w:p>
    <w:p w:rsidR="00327FEA" w:rsidRPr="008A3E99" w:rsidRDefault="00327FEA" w:rsidP="00327F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divId w:val="1120953095"/>
        <w:rPr>
          <w:rFonts w:ascii="Arial" w:eastAsia="Times New Roman" w:hAnsi="Arial" w:cs="Arial"/>
          <w:color w:val="000000"/>
          <w:sz w:val="24"/>
          <w:szCs w:val="24"/>
        </w:rPr>
      </w:pPr>
      <w:r w:rsidRPr="008A3E99">
        <w:rPr>
          <w:rFonts w:ascii="Arial" w:eastAsia="Times New Roman" w:hAnsi="Arial" w:cs="Arial"/>
          <w:color w:val="000000"/>
          <w:sz w:val="24"/>
          <w:szCs w:val="24"/>
        </w:rPr>
        <w:t>Hay otras personas que dificultan la búsqueda.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t>2.- El objetivo del juego consistía en </w:t>
      </w:r>
      <w:r w:rsidRPr="008A3E99">
        <w:rPr>
          <w:rStyle w:val="Textoennegrita"/>
          <w:rFonts w:ascii="Arial" w:hAnsi="Arial" w:cs="Arial"/>
          <w:color w:val="000000"/>
        </w:rPr>
        <w:t>encontrar</w:t>
      </w:r>
      <w:r w:rsidRPr="008A3E99">
        <w:rPr>
          <w:rFonts w:ascii="Arial" w:hAnsi="Arial" w:cs="Arial"/>
          <w:color w:val="000000"/>
        </w:rPr>
        <w:t> la campanita.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t>3.- No fue</w:t>
      </w:r>
      <w:r w:rsidR="008A3E99">
        <w:rPr>
          <w:rFonts w:ascii="Arial" w:hAnsi="Arial" w:cs="Arial"/>
          <w:color w:val="000000"/>
        </w:rPr>
        <w:t xml:space="preserve"> fácil porque no se podía ver: </w:t>
      </w:r>
      <w:r w:rsidRPr="008A3E99">
        <w:rPr>
          <w:rFonts w:ascii="Arial" w:hAnsi="Arial" w:cs="Arial"/>
          <w:color w:val="000000"/>
        </w:rPr>
        <w:t>había que buscarla con los ojos vendados.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ind w:left="426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t>4.- Además había </w:t>
      </w:r>
      <w:r w:rsidRPr="008A3E99">
        <w:rPr>
          <w:rStyle w:val="Textoennegrita"/>
          <w:rFonts w:ascii="Arial" w:hAnsi="Arial" w:cs="Arial"/>
          <w:color w:val="000000"/>
        </w:rPr>
        <w:t>otros ruidos</w:t>
      </w:r>
      <w:r w:rsidRPr="008A3E99">
        <w:rPr>
          <w:rFonts w:ascii="Arial" w:hAnsi="Arial" w:cs="Arial"/>
          <w:color w:val="000000"/>
        </w:rPr>
        <w:t> que confundían e impedían escuchar el sonido de la campanita.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ind w:left="426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t>5.- Para ello había que </w:t>
      </w:r>
      <w:r w:rsidRPr="008A3E99">
        <w:rPr>
          <w:rStyle w:val="Textoennegrita"/>
          <w:rFonts w:ascii="Arial" w:hAnsi="Arial" w:cs="Arial"/>
          <w:color w:val="000000"/>
        </w:rPr>
        <w:t>escuchar su sonido</w:t>
      </w:r>
      <w:r w:rsidRPr="008A3E99">
        <w:rPr>
          <w:rFonts w:ascii="Arial" w:hAnsi="Arial" w:cs="Arial"/>
          <w:color w:val="000000"/>
        </w:rPr>
        <w:t>: </w:t>
      </w:r>
      <w:r w:rsidRPr="008A3E99">
        <w:rPr>
          <w:rStyle w:val="Textoennegrita"/>
          <w:rFonts w:ascii="Arial" w:hAnsi="Arial" w:cs="Arial"/>
          <w:color w:val="000000"/>
        </w:rPr>
        <w:t>hacer silencio, prestar atención y seguir el sonido</w:t>
      </w:r>
      <w:r w:rsidRPr="008A3E99">
        <w:rPr>
          <w:rFonts w:ascii="Arial" w:hAnsi="Arial" w:cs="Arial"/>
          <w:color w:val="000000"/>
        </w:rPr>
        <w:t>.</w:t>
      </w:r>
    </w:p>
    <w:p w:rsidR="00327FEA" w:rsidRPr="008A3E99" w:rsidRDefault="00327FEA" w:rsidP="00DD3C04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eastAsia="Times New Roman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t xml:space="preserve">De la misma manera que ocurrió en el juego, también nos ocurre en la vida. Todos tenemos en nuestra vida </w:t>
      </w:r>
      <w:r w:rsidR="00EC3418" w:rsidRPr="008A3E99">
        <w:rPr>
          <w:rFonts w:ascii="Arial" w:hAnsi="Arial" w:cs="Arial"/>
          <w:color w:val="000000"/>
        </w:rPr>
        <w:t>una</w:t>
      </w:r>
      <w:r w:rsidRPr="008A3E99">
        <w:rPr>
          <w:rFonts w:ascii="Arial" w:hAnsi="Arial" w:cs="Arial"/>
          <w:color w:val="000000"/>
        </w:rPr>
        <w:t xml:space="preserve"> </w:t>
      </w:r>
      <w:r w:rsidR="00EC3418" w:rsidRPr="008A3E99">
        <w:rPr>
          <w:rFonts w:ascii="Arial" w:hAnsi="Arial" w:cs="Arial"/>
          <w:color w:val="000000"/>
        </w:rPr>
        <w:t>llamada</w:t>
      </w:r>
      <w:r w:rsidRPr="008A3E99">
        <w:rPr>
          <w:rFonts w:ascii="Arial" w:hAnsi="Arial" w:cs="Arial"/>
          <w:color w:val="000000"/>
        </w:rPr>
        <w:t xml:space="preserve"> a ser “alguien”, a ocupar un lugar que sólo nosotros podemos ocupar, a escribir una página en la historia que sólo nosotros podemos escribir. Y la vida nos llama de muchas maneras.  </w:t>
      </w:r>
      <w:r w:rsidRPr="008A3E99">
        <w:rPr>
          <w:rFonts w:ascii="Arial" w:eastAsia="Times New Roman" w:hAnsi="Arial" w:cs="Arial"/>
          <w:color w:val="000000"/>
        </w:rPr>
        <w:t>Todos invariablemente, en algún momento de nuestras vidas, nos sentimos “llamados” a “ser alguien” en la vida</w:t>
      </w:r>
    </w:p>
    <w:p w:rsidR="00327FEA" w:rsidRPr="008A3E99" w:rsidRDefault="006C7762" w:rsidP="00327FE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divId w:val="1120953095"/>
        <w:rPr>
          <w:rFonts w:ascii="Arial" w:eastAsia="Times New Roman" w:hAnsi="Arial" w:cs="Arial"/>
          <w:color w:val="000000"/>
          <w:sz w:val="24"/>
          <w:szCs w:val="24"/>
        </w:rPr>
      </w:pPr>
      <w:r w:rsidRPr="008A3E99">
        <w:rPr>
          <w:rFonts w:ascii="Arial" w:eastAsia="Times New Roman" w:hAnsi="Arial" w:cs="Arial"/>
          <w:color w:val="000000"/>
          <w:sz w:val="24"/>
          <w:szCs w:val="24"/>
        </w:rPr>
        <w:t>Esas llamadas pueden ser claras o confusa</w:t>
      </w:r>
      <w:r w:rsidR="00327FEA" w:rsidRPr="008A3E99">
        <w:rPr>
          <w:rFonts w:ascii="Arial" w:eastAsia="Times New Roman" w:hAnsi="Arial" w:cs="Arial"/>
          <w:color w:val="000000"/>
          <w:sz w:val="24"/>
          <w:szCs w:val="24"/>
        </w:rPr>
        <w:t xml:space="preserve">s y pueden haber más de </w:t>
      </w:r>
      <w:r w:rsidR="000D1BC4" w:rsidRPr="008A3E99">
        <w:rPr>
          <w:rFonts w:ascii="Arial" w:eastAsia="Times New Roman" w:hAnsi="Arial" w:cs="Arial"/>
          <w:color w:val="000000"/>
          <w:sz w:val="24"/>
          <w:szCs w:val="24"/>
        </w:rPr>
        <w:t>una</w:t>
      </w:r>
      <w:r w:rsidR="00327FEA" w:rsidRPr="008A3E9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Fonts w:ascii="Arial" w:hAnsi="Arial" w:cs="Arial"/>
          <w:color w:val="000000"/>
        </w:rPr>
        <w:lastRenderedPageBreak/>
        <w:t xml:space="preserve">Pero hay </w:t>
      </w:r>
      <w:r w:rsidR="000D1BC4" w:rsidRPr="008A3E99">
        <w:rPr>
          <w:rFonts w:ascii="Arial" w:hAnsi="Arial" w:cs="Arial"/>
          <w:color w:val="000000"/>
        </w:rPr>
        <w:t>una</w:t>
      </w:r>
      <w:r w:rsidRPr="008A3E99">
        <w:rPr>
          <w:rFonts w:ascii="Arial" w:hAnsi="Arial" w:cs="Arial"/>
          <w:color w:val="000000"/>
        </w:rPr>
        <w:t xml:space="preserve"> </w:t>
      </w:r>
      <w:r w:rsidR="000D1BC4" w:rsidRPr="008A3E99">
        <w:rPr>
          <w:rFonts w:ascii="Arial" w:hAnsi="Arial" w:cs="Arial"/>
          <w:color w:val="000000"/>
        </w:rPr>
        <w:t>llamada</w:t>
      </w:r>
      <w:r w:rsidRPr="008A3E99">
        <w:rPr>
          <w:rFonts w:ascii="Arial" w:hAnsi="Arial" w:cs="Arial"/>
          <w:color w:val="000000"/>
        </w:rPr>
        <w:t xml:space="preserve"> particular en nuestras vidas, un </w:t>
      </w:r>
      <w:r w:rsidR="000D1BC4" w:rsidRPr="008A3E99">
        <w:rPr>
          <w:rFonts w:ascii="Arial" w:hAnsi="Arial" w:cs="Arial"/>
          <w:color w:val="000000"/>
        </w:rPr>
        <w:t>llamada</w:t>
      </w:r>
      <w:r w:rsidRPr="008A3E99">
        <w:rPr>
          <w:rFonts w:ascii="Arial" w:hAnsi="Arial" w:cs="Arial"/>
          <w:color w:val="000000"/>
        </w:rPr>
        <w:t xml:space="preserve"> que es </w:t>
      </w:r>
      <w:r w:rsidR="000D1BC4" w:rsidRPr="008A3E99">
        <w:rPr>
          <w:rFonts w:ascii="Arial" w:hAnsi="Arial" w:cs="Arial"/>
          <w:color w:val="000000"/>
        </w:rPr>
        <w:t>la</w:t>
      </w:r>
      <w:r w:rsidRPr="008A3E99">
        <w:rPr>
          <w:rFonts w:ascii="Arial" w:hAnsi="Arial" w:cs="Arial"/>
          <w:color w:val="000000"/>
        </w:rPr>
        <w:t xml:space="preserve"> </w:t>
      </w:r>
      <w:r w:rsidR="000D1BC4" w:rsidRPr="008A3E99">
        <w:rPr>
          <w:rFonts w:ascii="Arial" w:hAnsi="Arial" w:cs="Arial"/>
          <w:color w:val="000000"/>
        </w:rPr>
        <w:t>única</w:t>
      </w:r>
      <w:r w:rsidRPr="008A3E99">
        <w:rPr>
          <w:rFonts w:ascii="Arial" w:hAnsi="Arial" w:cs="Arial"/>
          <w:color w:val="000000"/>
        </w:rPr>
        <w:t xml:space="preserve"> </w:t>
      </w:r>
      <w:r w:rsidR="000D1BC4" w:rsidRPr="008A3E99">
        <w:rPr>
          <w:rFonts w:ascii="Arial" w:hAnsi="Arial" w:cs="Arial"/>
          <w:color w:val="000000"/>
        </w:rPr>
        <w:t>verdadera</w:t>
      </w:r>
      <w:r w:rsidRPr="008A3E99">
        <w:rPr>
          <w:rFonts w:ascii="Arial" w:hAnsi="Arial" w:cs="Arial"/>
          <w:color w:val="000000"/>
        </w:rPr>
        <w:t xml:space="preserve">, </w:t>
      </w:r>
      <w:r w:rsidR="000D1BC4" w:rsidRPr="008A3E99">
        <w:rPr>
          <w:rFonts w:ascii="Arial" w:hAnsi="Arial" w:cs="Arial"/>
          <w:color w:val="000000"/>
        </w:rPr>
        <w:t>la</w:t>
      </w:r>
      <w:r w:rsidRPr="008A3E99">
        <w:rPr>
          <w:rFonts w:ascii="Arial" w:hAnsi="Arial" w:cs="Arial"/>
          <w:color w:val="000000"/>
        </w:rPr>
        <w:t xml:space="preserve"> </w:t>
      </w:r>
      <w:r w:rsidR="000D1BC4" w:rsidRPr="008A3E99">
        <w:rPr>
          <w:rFonts w:ascii="Arial" w:hAnsi="Arial" w:cs="Arial"/>
          <w:color w:val="000000"/>
        </w:rPr>
        <w:t>única</w:t>
      </w:r>
      <w:r w:rsidRPr="008A3E99">
        <w:rPr>
          <w:rFonts w:ascii="Arial" w:hAnsi="Arial" w:cs="Arial"/>
          <w:color w:val="000000"/>
        </w:rPr>
        <w:t xml:space="preserve"> que nos hará plenamente felices. Es un </w:t>
      </w:r>
      <w:r w:rsidR="000D1BC4" w:rsidRPr="008A3E99">
        <w:rPr>
          <w:rFonts w:ascii="Arial" w:hAnsi="Arial" w:cs="Arial"/>
          <w:color w:val="000000"/>
        </w:rPr>
        <w:t>llamada</w:t>
      </w:r>
      <w:r w:rsidRPr="008A3E99">
        <w:rPr>
          <w:rFonts w:ascii="Arial" w:hAnsi="Arial" w:cs="Arial"/>
          <w:color w:val="000000"/>
        </w:rPr>
        <w:t xml:space="preserve"> que va más allá que nuestra profesión, nuestro oficio, lo que “hacemos” para vivir. No es un </w:t>
      </w:r>
      <w:r w:rsidR="000D1BC4" w:rsidRPr="008A3E99">
        <w:rPr>
          <w:rFonts w:ascii="Arial" w:hAnsi="Arial" w:cs="Arial"/>
          <w:color w:val="000000"/>
        </w:rPr>
        <w:t>llamada</w:t>
      </w:r>
      <w:r w:rsidRPr="008A3E99">
        <w:rPr>
          <w:rFonts w:ascii="Arial" w:hAnsi="Arial" w:cs="Arial"/>
          <w:color w:val="000000"/>
        </w:rPr>
        <w:t xml:space="preserve"> a “hacer”, sino </w:t>
      </w:r>
      <w:r w:rsidR="000D1BC4" w:rsidRPr="008A3E99">
        <w:rPr>
          <w:rFonts w:ascii="Arial" w:hAnsi="Arial" w:cs="Arial"/>
          <w:color w:val="000000"/>
        </w:rPr>
        <w:t>una</w:t>
      </w:r>
      <w:r w:rsidRPr="008A3E99">
        <w:rPr>
          <w:rFonts w:ascii="Arial" w:hAnsi="Arial" w:cs="Arial"/>
          <w:color w:val="000000"/>
        </w:rPr>
        <w:t xml:space="preserve"> </w:t>
      </w:r>
      <w:r w:rsidR="000D1BC4" w:rsidRPr="008A3E99">
        <w:rPr>
          <w:rFonts w:ascii="Arial" w:hAnsi="Arial" w:cs="Arial"/>
          <w:color w:val="000000"/>
        </w:rPr>
        <w:t>llamada</w:t>
      </w:r>
      <w:r w:rsidRPr="008A3E99">
        <w:rPr>
          <w:rFonts w:ascii="Arial" w:hAnsi="Arial" w:cs="Arial"/>
          <w:color w:val="000000"/>
        </w:rPr>
        <w:t xml:space="preserve"> a “ser”, a darle un sentido profundo a nuestra vida, a aportar algo al mundo, a transformar el mundo. Este es </w:t>
      </w:r>
      <w:r w:rsidR="000D1BC4" w:rsidRPr="008A3E99">
        <w:rPr>
          <w:rFonts w:ascii="Arial" w:hAnsi="Arial" w:cs="Arial"/>
          <w:color w:val="000000"/>
        </w:rPr>
        <w:t>la</w:t>
      </w:r>
      <w:r w:rsidRPr="008A3E99">
        <w:rPr>
          <w:rFonts w:ascii="Arial" w:hAnsi="Arial" w:cs="Arial"/>
          <w:color w:val="000000"/>
        </w:rPr>
        <w:t xml:space="preserve"> </w:t>
      </w:r>
      <w:r w:rsidR="000D1BC4" w:rsidRPr="008A3E99">
        <w:rPr>
          <w:rFonts w:ascii="Arial" w:hAnsi="Arial" w:cs="Arial"/>
          <w:color w:val="000000"/>
        </w:rPr>
        <w:t>llamada</w:t>
      </w:r>
      <w:r w:rsidRPr="008A3E99">
        <w:rPr>
          <w:rFonts w:ascii="Arial" w:hAnsi="Arial" w:cs="Arial"/>
          <w:color w:val="000000"/>
        </w:rPr>
        <w:t xml:space="preserve"> </w:t>
      </w:r>
      <w:r w:rsidR="000D1BC4" w:rsidRPr="008A3E99">
        <w:rPr>
          <w:rFonts w:ascii="Arial" w:hAnsi="Arial" w:cs="Arial"/>
          <w:color w:val="000000"/>
        </w:rPr>
        <w:t xml:space="preserve">que nos hace Dios. Por eso vamos a ver la </w:t>
      </w:r>
      <w:r w:rsidR="00361277" w:rsidRPr="008A3E99">
        <w:rPr>
          <w:rFonts w:ascii="Arial" w:hAnsi="Arial" w:cs="Arial"/>
          <w:color w:val="000000"/>
        </w:rPr>
        <w:t>llamada</w:t>
      </w:r>
      <w:r w:rsidRPr="008A3E99">
        <w:rPr>
          <w:rFonts w:ascii="Arial" w:hAnsi="Arial" w:cs="Arial"/>
          <w:color w:val="000000"/>
        </w:rPr>
        <w:t xml:space="preserve"> que sintió un </w:t>
      </w:r>
      <w:r w:rsidR="00361277" w:rsidRPr="008A3E99">
        <w:rPr>
          <w:rFonts w:ascii="Arial" w:hAnsi="Arial" w:cs="Arial"/>
          <w:color w:val="000000"/>
        </w:rPr>
        <w:t>joven</w:t>
      </w:r>
      <w:r w:rsidRPr="008A3E99">
        <w:rPr>
          <w:rFonts w:ascii="Arial" w:hAnsi="Arial" w:cs="Arial"/>
          <w:color w:val="000000"/>
        </w:rPr>
        <w:t xml:space="preserve"> que vivió cerca del año 1.000 AC.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Style w:val="Textoennegrita"/>
          <w:rFonts w:ascii="Arial" w:hAnsi="Arial" w:cs="Arial"/>
          <w:color w:val="000000"/>
        </w:rPr>
        <w:t>ILUMINACION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Style w:val="nfasis"/>
          <w:rFonts w:ascii="Arial" w:hAnsi="Arial" w:cs="Arial"/>
          <w:color w:val="000000"/>
        </w:rPr>
        <w:t>El joven Samuel servía al Señor en la presencia de Elí. La palabra del Señor era rara en aquellos días, y la visión no era frecuente.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Style w:val="nfasis"/>
          <w:rFonts w:ascii="Arial" w:hAnsi="Arial" w:cs="Arial"/>
          <w:color w:val="000000"/>
        </w:rPr>
        <w:t>Un día, Elí estaba acostado en su habitación. Sus ojos comenzaban a debilitarse y no podía ver. La lámpara de Dios aún no se había apagado, y Samuel estaba acostado en el Templo del Señor, donde se encontraba el Arca de Dios. El Señor llamó a Samuel, y él respondió: “Aquí estoy”. Samuel fue corriendo donde estaba Elí y le dijo. “Aquí estoy, porque me has llamado”. Pero Elí le dijo: “Yo no te llamé; vuelve a acostarte”. Y él se fue  a acostar.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Style w:val="nfasis"/>
          <w:rFonts w:ascii="Arial" w:hAnsi="Arial" w:cs="Arial"/>
          <w:color w:val="000000"/>
        </w:rPr>
        <w:t>El Señor llamó a Samuel una vez más. El se levantó, fue adonde estaba Elí y le dijo: “Aquí estoy, porque me has llamado”. Elí le respondió: “Yo no te llamé, hijo mío; vuelve a acostarte”. Samuel aún no conocía al Señor, y la palabra del Señor, todavía no le había sido revelada.</w:t>
      </w:r>
    </w:p>
    <w:p w:rsidR="00327FEA" w:rsidRPr="008A3E99" w:rsidRDefault="00327FEA">
      <w:pPr>
        <w:pStyle w:val="NormalWeb"/>
        <w:shd w:val="clear" w:color="auto" w:fill="FFFFFF"/>
        <w:spacing w:before="240" w:beforeAutospacing="0" w:after="240" w:afterAutospacing="0"/>
        <w:jc w:val="both"/>
        <w:divId w:val="1120953095"/>
        <w:rPr>
          <w:rFonts w:ascii="Arial" w:hAnsi="Arial" w:cs="Arial"/>
          <w:color w:val="000000"/>
        </w:rPr>
      </w:pPr>
      <w:r w:rsidRPr="008A3E99">
        <w:rPr>
          <w:rStyle w:val="nfasis"/>
          <w:rFonts w:ascii="Arial" w:hAnsi="Arial" w:cs="Arial"/>
          <w:color w:val="000000"/>
        </w:rPr>
        <w:t>El Señor llamó a Samuel por tercera vez. El se levantó, fue adonde estaba Elí y le dijo: “aquí estoy, porque me has llamado”. Entonces Elí comprendió que era el señor el que llamaba al joven, y dijo a Samuel: “Ve a acostarte, y si alguien te llama, tú dirás: Habla Señor, porque tu servidor escucha”. Y Samuel fue a acostarse en su sitio.</w:t>
      </w:r>
    </w:p>
    <w:p w:rsidR="00327FEA" w:rsidRPr="008A3E99" w:rsidRDefault="00327FEA">
      <w:pPr>
        <w:shd w:val="clear" w:color="auto" w:fill="FFFFFF"/>
        <w:jc w:val="both"/>
        <w:divId w:val="1469978170"/>
        <w:rPr>
          <w:rStyle w:val="nfasis"/>
          <w:rFonts w:ascii="Arial" w:eastAsia="Times New Roman" w:hAnsi="Arial" w:cs="Arial"/>
          <w:color w:val="000000"/>
          <w:sz w:val="24"/>
          <w:szCs w:val="24"/>
        </w:rPr>
      </w:pPr>
      <w:r w:rsidRPr="008A3E99">
        <w:rPr>
          <w:rStyle w:val="nfasis"/>
          <w:rFonts w:ascii="Arial" w:eastAsia="Times New Roman" w:hAnsi="Arial" w:cs="Arial"/>
          <w:color w:val="000000"/>
          <w:sz w:val="24"/>
          <w:szCs w:val="24"/>
        </w:rPr>
        <w:t>Entonces vino el Señor, se detuvo, y llamó como las otras veces: “¡Samuel, Samuel!”. El respondió: “Habla, porque tu servidor escucha”.(1Sam 3,1-10)</w:t>
      </w:r>
    </w:p>
    <w:p w:rsidR="00D16873" w:rsidRPr="008A3E99" w:rsidRDefault="00D16873" w:rsidP="00245CF9">
      <w:pPr>
        <w:rPr>
          <w:rFonts w:ascii="Arial" w:hAnsi="Arial" w:cs="Arial"/>
          <w:sz w:val="24"/>
          <w:szCs w:val="24"/>
        </w:rPr>
      </w:pPr>
    </w:p>
    <w:p w:rsidR="00D16873" w:rsidRDefault="00D16873" w:rsidP="00245CF9">
      <w:pPr>
        <w:rPr>
          <w:rFonts w:ascii="Arial" w:hAnsi="Arial" w:cs="Arial"/>
          <w:sz w:val="24"/>
          <w:szCs w:val="24"/>
        </w:rPr>
      </w:pPr>
      <w:r w:rsidRPr="008A3E99">
        <w:rPr>
          <w:rFonts w:ascii="Arial" w:hAnsi="Arial" w:cs="Arial"/>
          <w:sz w:val="24"/>
          <w:szCs w:val="24"/>
        </w:rPr>
        <w:t>ORACIÓN</w:t>
      </w:r>
    </w:p>
    <w:p w:rsidR="00C1621D" w:rsidRPr="00C1621D" w:rsidRDefault="00C1621D" w:rsidP="00C162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1621D">
        <w:rPr>
          <w:rFonts w:ascii="Arial" w:eastAsia="Times New Roman" w:hAnsi="Arial" w:cs="Arial"/>
          <w:color w:val="000000"/>
          <w:sz w:val="24"/>
          <w:szCs w:val="24"/>
        </w:rPr>
        <w:t>Señor Dios, Padre nuestro, hoy quiero encomendar</w:t>
      </w:r>
      <w:r>
        <w:rPr>
          <w:rFonts w:ascii="Arial" w:eastAsia="Times New Roman" w:hAnsi="Arial" w:cs="Arial"/>
          <w:color w:val="000000"/>
          <w:sz w:val="24"/>
          <w:szCs w:val="24"/>
        </w:rPr>
        <w:t>me a ti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. No permitas que </w:t>
      </w:r>
      <w:r>
        <w:rPr>
          <w:rFonts w:ascii="Arial" w:eastAsia="Times New Roman" w:hAnsi="Arial" w:cs="Arial"/>
          <w:color w:val="000000"/>
          <w:sz w:val="24"/>
          <w:szCs w:val="24"/>
        </w:rPr>
        <w:t>nos dejemos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llevar por ide</w:t>
      </w:r>
      <w:r>
        <w:rPr>
          <w:rFonts w:ascii="Arial" w:eastAsia="Times New Roman" w:hAnsi="Arial" w:cs="Arial"/>
          <w:color w:val="000000"/>
          <w:sz w:val="24"/>
          <w:szCs w:val="24"/>
        </w:rPr>
        <w:t>ologías mezquinas. Que descubramos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que lo más importante no es ser más, tener más, poder más, sino serv</w:t>
      </w:r>
      <w:r>
        <w:rPr>
          <w:rFonts w:ascii="Arial" w:eastAsia="Times New Roman" w:hAnsi="Arial" w:cs="Arial"/>
          <w:color w:val="000000"/>
          <w:sz w:val="24"/>
          <w:szCs w:val="24"/>
        </w:rPr>
        <w:t>ir más a los demás. Enséñanos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la verdad que libera, que rompe las cadenas de la injusticia, que hace hombres y forja santos.</w:t>
      </w:r>
    </w:p>
    <w:p w:rsidR="00C1621D" w:rsidRPr="00C1621D" w:rsidRDefault="00C1621D" w:rsidP="00C162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1621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1621D" w:rsidRPr="00C1621D" w:rsidRDefault="00C1621D" w:rsidP="00C162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1621D">
        <w:rPr>
          <w:rFonts w:ascii="Arial" w:eastAsia="Times New Roman" w:hAnsi="Arial" w:cs="Arial"/>
          <w:color w:val="000000"/>
          <w:sz w:val="24"/>
          <w:szCs w:val="24"/>
        </w:rPr>
        <w:t>Mu</w:t>
      </w:r>
      <w:r>
        <w:rPr>
          <w:rFonts w:ascii="Arial" w:eastAsia="Times New Roman" w:hAnsi="Arial" w:cs="Arial"/>
          <w:color w:val="000000"/>
          <w:sz w:val="24"/>
          <w:szCs w:val="24"/>
        </w:rPr>
        <w:t>éstranos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a tu Hijo, para que también </w:t>
      </w:r>
      <w:r>
        <w:rPr>
          <w:rFonts w:ascii="Arial" w:eastAsia="Times New Roman" w:hAnsi="Arial" w:cs="Arial"/>
          <w:color w:val="000000"/>
          <w:sz w:val="24"/>
          <w:szCs w:val="24"/>
        </w:rPr>
        <w:t>lo conozcamos y lo amemos. Haznos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constructores de la nueva civilización del amor y testigos de esperanza para todo el mundo. Pon en cada uno de </w:t>
      </w:r>
      <w:r>
        <w:rPr>
          <w:rFonts w:ascii="Arial" w:eastAsia="Times New Roman" w:hAnsi="Arial" w:cs="Arial"/>
          <w:color w:val="000000"/>
          <w:sz w:val="24"/>
          <w:szCs w:val="24"/>
        </w:rPr>
        <w:t>nosotros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>, un corazón universal que hable el mismo idioma, que no vea el color de la piel, sino el amor que hay dentro de cada uno, un corazón que a cada hombre le llame hermano, y que crea en la ciudad que no conoce las fronteras.</w:t>
      </w:r>
    </w:p>
    <w:p w:rsidR="00C1621D" w:rsidRPr="00C1621D" w:rsidRDefault="00C1621D" w:rsidP="00C162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1621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1621D" w:rsidRPr="00C1621D" w:rsidRDefault="00C1621D" w:rsidP="00C162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Ayúdanos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, a descubrir y creer que este mundo, marcado por la injusticia, los conflictos y el vacío, puede renacer solamente pasando a través de Tu Hijo Jesucristo, y que </w:t>
      </w:r>
      <w:r>
        <w:rPr>
          <w:rFonts w:ascii="Arial" w:eastAsia="Times New Roman" w:hAnsi="Arial" w:cs="Arial"/>
          <w:color w:val="000000"/>
          <w:sz w:val="24"/>
          <w:szCs w:val="24"/>
        </w:rPr>
        <w:t>podemos y debemos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ser los artífices de este renacimi</w:t>
      </w:r>
      <w:r>
        <w:rPr>
          <w:rFonts w:ascii="Arial" w:eastAsia="Times New Roman" w:hAnsi="Arial" w:cs="Arial"/>
          <w:color w:val="000000"/>
          <w:sz w:val="24"/>
          <w:szCs w:val="24"/>
        </w:rPr>
        <w:t>ento. Que sepamos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comprender que: "es mejor vivir heroicamen</w:t>
      </w:r>
      <w:r>
        <w:rPr>
          <w:rFonts w:ascii="Arial" w:eastAsia="Times New Roman" w:hAnsi="Arial" w:cs="Arial"/>
          <w:color w:val="000000"/>
          <w:sz w:val="24"/>
          <w:szCs w:val="24"/>
        </w:rPr>
        <w:t>te que vivir cómodamente". Danos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un corazón  generoso y disponible,  </w:t>
      </w:r>
      <w:r>
        <w:rPr>
          <w:rFonts w:ascii="Arial" w:eastAsia="Times New Roman" w:hAnsi="Arial" w:cs="Arial"/>
          <w:color w:val="000000"/>
          <w:sz w:val="24"/>
          <w:szCs w:val="24"/>
        </w:rPr>
        <w:t>para que sepamos embarcarnos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en la búsqueda sincer</w:t>
      </w:r>
      <w:r>
        <w:rPr>
          <w:rFonts w:ascii="Arial" w:eastAsia="Times New Roman" w:hAnsi="Arial" w:cs="Arial"/>
          <w:color w:val="000000"/>
          <w:sz w:val="24"/>
          <w:szCs w:val="24"/>
        </w:rPr>
        <w:t>a de la propia vocación y podamos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responder a </w:t>
      </w:r>
      <w:r>
        <w:rPr>
          <w:rFonts w:ascii="Arial" w:eastAsia="Times New Roman" w:hAnsi="Arial" w:cs="Arial"/>
          <w:color w:val="000000"/>
          <w:sz w:val="24"/>
          <w:szCs w:val="24"/>
        </w:rPr>
        <w:t>tu llamada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particular de una manera entregada .</w:t>
      </w:r>
    </w:p>
    <w:p w:rsidR="00C1621D" w:rsidRPr="00C1621D" w:rsidRDefault="00C1621D" w:rsidP="00C162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1621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1621D" w:rsidRPr="00C1621D" w:rsidRDefault="00C1621D" w:rsidP="00C162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Que </w:t>
      </w:r>
      <w:r>
        <w:rPr>
          <w:rFonts w:ascii="Arial" w:eastAsia="Times New Roman" w:hAnsi="Arial" w:cs="Arial"/>
          <w:color w:val="000000"/>
          <w:sz w:val="24"/>
          <w:szCs w:val="24"/>
        </w:rPr>
        <w:t>seamos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, fuerza vital de la Iglesia Misionera, </w:t>
      </w:r>
      <w:r>
        <w:rPr>
          <w:rFonts w:ascii="Arial" w:eastAsia="Times New Roman" w:hAnsi="Arial" w:cs="Arial"/>
          <w:color w:val="000000"/>
          <w:sz w:val="24"/>
          <w:szCs w:val="24"/>
        </w:rPr>
        <w:t>que asumamos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con valentía la misión de llevar a Jesucristo a todos los hombres, especialmente a los otros jóvenes. Te pedimos por la Juventud Misionera, que por medio de </w:t>
      </w:r>
      <w:r>
        <w:rPr>
          <w:rFonts w:ascii="Arial" w:eastAsia="Times New Roman" w:hAnsi="Arial" w:cs="Arial"/>
          <w:color w:val="000000"/>
          <w:sz w:val="24"/>
          <w:szCs w:val="24"/>
        </w:rPr>
        <w:t>todos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, se haga cercano tu Hijo a aquellos que sufren por el hambre, la guerra y la violencia. Infunde tu Espíritu en cuantos colaboran en la formación y animación misionera de los jóvenes. Con la fuerza de </w:t>
      </w:r>
      <w:r>
        <w:rPr>
          <w:rFonts w:ascii="Arial" w:eastAsia="Times New Roman" w:hAnsi="Arial" w:cs="Arial"/>
          <w:color w:val="000000"/>
          <w:sz w:val="24"/>
          <w:szCs w:val="24"/>
        </w:rPr>
        <w:t>la fe y del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amor haz de </w:t>
      </w:r>
      <w:r>
        <w:rPr>
          <w:rFonts w:ascii="Arial" w:eastAsia="Times New Roman" w:hAnsi="Arial" w:cs="Arial"/>
          <w:color w:val="000000"/>
          <w:sz w:val="24"/>
          <w:szCs w:val="24"/>
        </w:rPr>
        <w:t>nosotros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servidores de tu Reino, que sepa</w:t>
      </w:r>
      <w:r>
        <w:rPr>
          <w:rFonts w:ascii="Arial" w:eastAsia="Times New Roman" w:hAnsi="Arial" w:cs="Arial"/>
          <w:color w:val="000000"/>
          <w:sz w:val="24"/>
          <w:szCs w:val="24"/>
        </w:rPr>
        <w:t>mos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acoger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 todos</w:t>
      </w:r>
      <w:r w:rsidRPr="00C1621D">
        <w:rPr>
          <w:rFonts w:ascii="Arial" w:eastAsia="Times New Roman" w:hAnsi="Arial" w:cs="Arial"/>
          <w:color w:val="000000"/>
          <w:sz w:val="24"/>
          <w:szCs w:val="24"/>
        </w:rPr>
        <w:t xml:space="preserve"> con corazón abierto y guiarlos en el camino de la Salvación. Amén</w:t>
      </w:r>
    </w:p>
    <w:p w:rsidR="00C1621D" w:rsidRPr="008A3E99" w:rsidRDefault="00C1621D" w:rsidP="00245CF9">
      <w:pPr>
        <w:rPr>
          <w:rFonts w:ascii="Arial" w:hAnsi="Arial" w:cs="Arial"/>
          <w:sz w:val="24"/>
          <w:szCs w:val="24"/>
        </w:rPr>
      </w:pPr>
    </w:p>
    <w:p w:rsidR="00210A61" w:rsidRPr="00210A61" w:rsidRDefault="00210A61" w:rsidP="00210A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10A61">
        <w:rPr>
          <w:rFonts w:ascii="Arial" w:eastAsia="Times New Roman" w:hAnsi="Arial" w:cs="Arial"/>
          <w:sz w:val="24"/>
          <w:szCs w:val="24"/>
        </w:rPr>
        <w:t>COMPROMISOS</w:t>
      </w:r>
    </w:p>
    <w:p w:rsidR="00B06816" w:rsidRPr="008A3E99" w:rsidRDefault="00B06816" w:rsidP="00245CF9">
      <w:pPr>
        <w:rPr>
          <w:rFonts w:ascii="Arial" w:hAnsi="Arial" w:cs="Arial"/>
          <w:sz w:val="24"/>
          <w:szCs w:val="24"/>
        </w:rPr>
      </w:pPr>
    </w:p>
    <w:p w:rsidR="00D16873" w:rsidRPr="008A3E99" w:rsidRDefault="00D16873" w:rsidP="00245CF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16873" w:rsidRPr="008A3E99" w:rsidRDefault="00D16873" w:rsidP="00245CF9">
      <w:pPr>
        <w:rPr>
          <w:rFonts w:ascii="Arial" w:hAnsi="Arial" w:cs="Arial"/>
          <w:sz w:val="24"/>
          <w:szCs w:val="24"/>
        </w:rPr>
      </w:pPr>
    </w:p>
    <w:p w:rsidR="00D16873" w:rsidRPr="008A3E99" w:rsidRDefault="00D16873" w:rsidP="00A6040E">
      <w:pPr>
        <w:rPr>
          <w:rStyle w:val="nfasis"/>
          <w:rFonts w:ascii="Arial" w:hAnsi="Arial" w:cs="Arial"/>
          <w:i w:val="0"/>
          <w:iCs w:val="0"/>
          <w:sz w:val="24"/>
          <w:szCs w:val="24"/>
        </w:rPr>
      </w:pPr>
    </w:p>
    <w:p w:rsidR="00D16873" w:rsidRPr="008A3E99" w:rsidRDefault="00D16873">
      <w:pPr>
        <w:shd w:val="clear" w:color="auto" w:fill="FFFFFF"/>
        <w:jc w:val="both"/>
        <w:divId w:val="1469978170"/>
        <w:rPr>
          <w:rStyle w:val="nfasis"/>
          <w:rFonts w:ascii="Arial" w:eastAsia="Times New Roman" w:hAnsi="Arial" w:cs="Arial"/>
          <w:color w:val="000000"/>
          <w:sz w:val="24"/>
          <w:szCs w:val="24"/>
        </w:rPr>
      </w:pPr>
    </w:p>
    <w:p w:rsidR="00D16873" w:rsidRPr="008A3E99" w:rsidRDefault="00D16873">
      <w:pPr>
        <w:shd w:val="clear" w:color="auto" w:fill="FFFFFF"/>
        <w:jc w:val="both"/>
        <w:divId w:val="1469978170"/>
        <w:rPr>
          <w:rStyle w:val="nfasis"/>
          <w:rFonts w:ascii="Arial" w:eastAsia="Times New Roman" w:hAnsi="Arial" w:cs="Arial"/>
          <w:color w:val="000000"/>
          <w:sz w:val="24"/>
          <w:szCs w:val="24"/>
        </w:rPr>
      </w:pPr>
    </w:p>
    <w:p w:rsidR="00D16873" w:rsidRPr="008A3E99" w:rsidRDefault="00D16873">
      <w:pPr>
        <w:shd w:val="clear" w:color="auto" w:fill="FFFFFF"/>
        <w:jc w:val="both"/>
        <w:divId w:val="1469978170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D16873" w:rsidRPr="008A3E99" w:rsidSect="00DA0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15B2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0404F3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A3F6C"/>
    <w:rsid w:val="00043D41"/>
    <w:rsid w:val="000849C3"/>
    <w:rsid w:val="000D1BC4"/>
    <w:rsid w:val="00210A61"/>
    <w:rsid w:val="00327FEA"/>
    <w:rsid w:val="00361277"/>
    <w:rsid w:val="00402BD2"/>
    <w:rsid w:val="004201C2"/>
    <w:rsid w:val="00451F66"/>
    <w:rsid w:val="005D2C8E"/>
    <w:rsid w:val="005E5818"/>
    <w:rsid w:val="00664EFD"/>
    <w:rsid w:val="006C7762"/>
    <w:rsid w:val="00785CBD"/>
    <w:rsid w:val="008A3E99"/>
    <w:rsid w:val="00901A07"/>
    <w:rsid w:val="009742A7"/>
    <w:rsid w:val="00A05E39"/>
    <w:rsid w:val="00A6040E"/>
    <w:rsid w:val="00AB6150"/>
    <w:rsid w:val="00AB7DB8"/>
    <w:rsid w:val="00B06816"/>
    <w:rsid w:val="00C1621D"/>
    <w:rsid w:val="00D16873"/>
    <w:rsid w:val="00D60B3A"/>
    <w:rsid w:val="00DA0B63"/>
    <w:rsid w:val="00DD3C04"/>
    <w:rsid w:val="00E56941"/>
    <w:rsid w:val="00EC3418"/>
    <w:rsid w:val="00F24CA2"/>
    <w:rsid w:val="00F77D6F"/>
    <w:rsid w:val="00FA3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7F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327FEA"/>
    <w:rPr>
      <w:b/>
      <w:bCs/>
    </w:rPr>
  </w:style>
  <w:style w:type="character" w:styleId="nfasis">
    <w:name w:val="Emphasis"/>
    <w:basedOn w:val="Fuentedeprrafopredeter"/>
    <w:uiPriority w:val="20"/>
    <w:qFormat/>
    <w:rsid w:val="00327FEA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327FEA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C16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9302">
          <w:marLeft w:val="14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1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8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09356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533525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720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523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1007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433331">
                                          <w:marLeft w:val="0"/>
                                          <w:marRight w:val="0"/>
                                          <w:marTop w:val="28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406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306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0021679">
                                      <w:marLeft w:val="0"/>
                                      <w:marRight w:val="0"/>
                                      <w:marTop w:val="28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61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089155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61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53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69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6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8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41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31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0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4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8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89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87881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1522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48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22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546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4291867">
                                          <w:marLeft w:val="0"/>
                                          <w:marRight w:val="0"/>
                                          <w:marTop w:val="28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83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04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9303160">
                                      <w:marLeft w:val="0"/>
                                      <w:marRight w:val="0"/>
                                      <w:marTop w:val="28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75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12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647721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94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73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66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78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55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4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166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018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39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57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39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286881">
                                  <w:marLeft w:val="0"/>
                                  <w:marRight w:val="0"/>
                                  <w:marTop w:val="28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8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4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3194968">
                              <w:marLeft w:val="0"/>
                              <w:marRight w:val="0"/>
                              <w:marTop w:val="2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8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783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277583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75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02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82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5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1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4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99860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93856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3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60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82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46197">
                                  <w:marLeft w:val="0"/>
                                  <w:marRight w:val="0"/>
                                  <w:marTop w:val="28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67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204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5782431">
                              <w:marLeft w:val="0"/>
                              <w:marRight w:val="0"/>
                              <w:marTop w:val="2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72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02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60303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6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5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62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8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904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estevido@ono.com</dc:creator>
  <cp:keywords/>
  <dc:description/>
  <cp:lastModifiedBy>Toñi</cp:lastModifiedBy>
  <cp:revision>24</cp:revision>
  <dcterms:created xsi:type="dcterms:W3CDTF">2017-03-27T15:26:00Z</dcterms:created>
  <dcterms:modified xsi:type="dcterms:W3CDTF">2017-03-29T19:37:00Z</dcterms:modified>
</cp:coreProperties>
</file>