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636C9" w:rsidRPr="009826A2" w:rsidRDefault="00F14634" w:rsidP="009826A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826A2">
        <w:rPr>
          <w:rFonts w:ascii="Arial" w:hAnsi="Arial" w:cs="Arial"/>
          <w:b/>
          <w:sz w:val="24"/>
          <w:szCs w:val="24"/>
          <w:u w:val="single"/>
        </w:rPr>
        <w:t>Día 5: Casados</w:t>
      </w:r>
    </w:p>
    <w:p w:rsidR="00F14634" w:rsidRDefault="009826A2">
      <w:pPr>
        <w:rPr>
          <w:rFonts w:ascii="Arial" w:hAnsi="Arial" w:cs="Arial"/>
          <w:b/>
          <w:sz w:val="24"/>
          <w:szCs w:val="24"/>
        </w:rPr>
      </w:pPr>
      <w:r w:rsidRPr="00BA6AD9">
        <w:rPr>
          <w:rFonts w:ascii="Arial" w:hAnsi="Arial" w:cs="Arial"/>
          <w:b/>
          <w:sz w:val="24"/>
          <w:szCs w:val="24"/>
        </w:rPr>
        <w:t>1-.</w:t>
      </w:r>
      <w:r>
        <w:rPr>
          <w:rFonts w:ascii="Arial" w:hAnsi="Arial" w:cs="Arial"/>
          <w:b/>
          <w:sz w:val="24"/>
          <w:szCs w:val="24"/>
        </w:rPr>
        <w:t>Partimos de la vida:</w:t>
      </w:r>
    </w:p>
    <w:p w:rsidR="009826A2" w:rsidRDefault="009826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de la vida misma, comenzamos escuchando una canción posiblemente presente en las listas de música de muchos de nuestros jóvenes.</w:t>
      </w:r>
    </w:p>
    <w:p w:rsidR="009826A2" w:rsidRDefault="009826A2">
      <w:pPr>
        <w:rPr>
          <w:rFonts w:ascii="Arial" w:hAnsi="Arial" w:cs="Arial"/>
          <w:sz w:val="24"/>
          <w:szCs w:val="24"/>
        </w:rPr>
      </w:pPr>
      <w:r w:rsidRPr="009826A2">
        <w:rPr>
          <w:rFonts w:ascii="Arial" w:hAnsi="Arial" w:cs="Arial"/>
          <w:b/>
          <w:sz w:val="24"/>
          <w:szCs w:val="24"/>
        </w:rPr>
        <w:t>“ERES”.</w:t>
      </w:r>
      <w:r>
        <w:rPr>
          <w:rFonts w:ascii="Arial" w:hAnsi="Arial" w:cs="Arial"/>
          <w:sz w:val="24"/>
          <w:szCs w:val="24"/>
        </w:rPr>
        <w:t xml:space="preserve"> De Antonio Orozco</w:t>
      </w:r>
    </w:p>
    <w:p w:rsidR="009826A2" w:rsidRPr="009826A2" w:rsidRDefault="009826A2" w:rsidP="009826A2">
      <w:pPr>
        <w:shd w:val="clear" w:color="auto" w:fill="FFFFFF"/>
        <w:spacing w:after="163" w:line="240" w:lineRule="auto"/>
        <w:rPr>
          <w:rFonts w:ascii="Arial" w:eastAsia="Times New Roman" w:hAnsi="Arial" w:cs="Arial"/>
          <w:color w:val="222222"/>
          <w:sz w:val="16"/>
          <w:szCs w:val="16"/>
          <w:lang w:eastAsia="es-ES"/>
        </w:rPr>
      </w:pPr>
      <w:r w:rsidRPr="009826A2">
        <w:rPr>
          <w:rFonts w:ascii="Arial" w:eastAsia="Times New Roman" w:hAnsi="Arial" w:cs="Arial"/>
          <w:color w:val="222222"/>
          <w:sz w:val="16"/>
          <w:szCs w:val="16"/>
          <w:lang w:eastAsia="es-ES"/>
        </w:rPr>
        <w:t>Desperté a tu lado, desperté sin aire y desperté</w:t>
      </w:r>
      <w:r w:rsidRPr="009826A2">
        <w:rPr>
          <w:rFonts w:ascii="Arial" w:eastAsia="Times New Roman" w:hAnsi="Arial" w:cs="Arial"/>
          <w:color w:val="222222"/>
          <w:sz w:val="16"/>
          <w:szCs w:val="16"/>
          <w:lang w:eastAsia="es-ES"/>
        </w:rPr>
        <w:br/>
        <w:t>¿sabes qué? jamás pensé que el tiempo fuese tiempo</w:t>
      </w:r>
      <w:r w:rsidRPr="009826A2">
        <w:rPr>
          <w:rFonts w:ascii="Arial" w:eastAsia="Times New Roman" w:hAnsi="Arial" w:cs="Arial"/>
          <w:color w:val="222222"/>
          <w:sz w:val="16"/>
          <w:szCs w:val="16"/>
          <w:lang w:eastAsia="es-ES"/>
        </w:rPr>
        <w:br/>
        <w:t>Que mi vida fuese tuya y que mi aire fueran versos para ti</w:t>
      </w:r>
      <w:r w:rsidRPr="009826A2">
        <w:rPr>
          <w:rFonts w:ascii="Arial" w:eastAsia="Times New Roman" w:hAnsi="Arial" w:cs="Arial"/>
          <w:color w:val="222222"/>
          <w:sz w:val="16"/>
          <w:szCs w:val="16"/>
          <w:lang w:eastAsia="es-ES"/>
        </w:rPr>
        <w:br/>
        <w:t>Desperté sabiendo que tus besos me acompañan</w:t>
      </w:r>
      <w:r w:rsidRPr="009826A2">
        <w:rPr>
          <w:rFonts w:ascii="Arial" w:eastAsia="Times New Roman" w:hAnsi="Arial" w:cs="Arial"/>
          <w:color w:val="222222"/>
          <w:sz w:val="16"/>
          <w:szCs w:val="16"/>
          <w:lang w:eastAsia="es-ES"/>
        </w:rPr>
        <w:br/>
        <w:t>Que nada importa nada más que tu</w:t>
      </w:r>
      <w:r w:rsidRPr="009826A2">
        <w:rPr>
          <w:rFonts w:ascii="Arial" w:eastAsia="Times New Roman" w:hAnsi="Arial" w:cs="Arial"/>
          <w:color w:val="222222"/>
          <w:sz w:val="16"/>
          <w:szCs w:val="16"/>
          <w:lang w:eastAsia="es-ES"/>
        </w:rPr>
        <w:br/>
        <w:t>¿sabes qué? te encontré</w:t>
      </w:r>
    </w:p>
    <w:p w:rsidR="009826A2" w:rsidRPr="009826A2" w:rsidRDefault="009826A2" w:rsidP="009826A2">
      <w:pPr>
        <w:shd w:val="clear" w:color="auto" w:fill="FFFFFF"/>
        <w:spacing w:after="163" w:line="240" w:lineRule="auto"/>
        <w:rPr>
          <w:rFonts w:ascii="Arial" w:eastAsia="Times New Roman" w:hAnsi="Arial" w:cs="Arial"/>
          <w:color w:val="222222"/>
          <w:sz w:val="16"/>
          <w:szCs w:val="16"/>
          <w:lang w:eastAsia="es-ES"/>
        </w:rPr>
      </w:pPr>
      <w:r w:rsidRPr="009826A2">
        <w:rPr>
          <w:rFonts w:ascii="Arial" w:eastAsia="Times New Roman" w:hAnsi="Arial" w:cs="Arial"/>
          <w:color w:val="222222"/>
          <w:sz w:val="16"/>
          <w:szCs w:val="16"/>
          <w:lang w:eastAsia="es-ES"/>
        </w:rPr>
        <w:t>Encontré mi todo, encontré la calma y me encontré</w:t>
      </w:r>
      <w:r w:rsidRPr="009826A2">
        <w:rPr>
          <w:rFonts w:ascii="Arial" w:eastAsia="Times New Roman" w:hAnsi="Arial" w:cs="Arial"/>
          <w:color w:val="222222"/>
          <w:sz w:val="16"/>
          <w:szCs w:val="16"/>
          <w:lang w:eastAsia="es-ES"/>
        </w:rPr>
        <w:br/>
        <w:t>¿sabes qué? jamás pensé que el antes nos gritara</w:t>
      </w:r>
      <w:r w:rsidRPr="009826A2">
        <w:rPr>
          <w:rFonts w:ascii="Arial" w:eastAsia="Times New Roman" w:hAnsi="Arial" w:cs="Arial"/>
          <w:color w:val="222222"/>
          <w:sz w:val="16"/>
          <w:szCs w:val="16"/>
          <w:lang w:eastAsia="es-ES"/>
        </w:rPr>
        <w:br/>
        <w:t>Que el cielo nos mirara</w:t>
      </w:r>
      <w:r w:rsidRPr="009826A2">
        <w:rPr>
          <w:rFonts w:ascii="Arial" w:eastAsia="Times New Roman" w:hAnsi="Arial" w:cs="Arial"/>
          <w:color w:val="222222"/>
          <w:sz w:val="16"/>
          <w:szCs w:val="16"/>
          <w:lang w:eastAsia="es-ES"/>
        </w:rPr>
        <w:br/>
        <w:t>Que el mar nos envidiara y te encontré</w:t>
      </w:r>
      <w:r w:rsidRPr="009826A2">
        <w:rPr>
          <w:rFonts w:ascii="Arial" w:eastAsia="Times New Roman" w:hAnsi="Arial" w:cs="Arial"/>
          <w:color w:val="222222"/>
          <w:sz w:val="16"/>
          <w:szCs w:val="16"/>
          <w:lang w:eastAsia="es-ES"/>
        </w:rPr>
        <w:br/>
        <w:t>Sabiendo que mis miedos ya no hablan</w:t>
      </w:r>
      <w:r w:rsidRPr="009826A2">
        <w:rPr>
          <w:rFonts w:ascii="Arial" w:eastAsia="Times New Roman" w:hAnsi="Arial" w:cs="Arial"/>
          <w:color w:val="222222"/>
          <w:sz w:val="16"/>
          <w:szCs w:val="16"/>
          <w:lang w:eastAsia="es-ES"/>
        </w:rPr>
        <w:br/>
        <w:t>Que nada importa nada más que tú</w:t>
      </w:r>
      <w:r w:rsidRPr="009826A2">
        <w:rPr>
          <w:rFonts w:ascii="Arial" w:eastAsia="Times New Roman" w:hAnsi="Arial" w:cs="Arial"/>
          <w:color w:val="222222"/>
          <w:sz w:val="16"/>
          <w:szCs w:val="16"/>
          <w:lang w:eastAsia="es-ES"/>
        </w:rPr>
        <w:br/>
        <w:t>¿sabes qué?</w:t>
      </w:r>
    </w:p>
    <w:p w:rsidR="009826A2" w:rsidRDefault="009826A2" w:rsidP="009826A2">
      <w:pPr>
        <w:shd w:val="clear" w:color="auto" w:fill="FFFFFF"/>
        <w:spacing w:after="163" w:line="240" w:lineRule="auto"/>
        <w:rPr>
          <w:rFonts w:ascii="Arial" w:eastAsia="Times New Roman" w:hAnsi="Arial" w:cs="Arial"/>
          <w:color w:val="222222"/>
          <w:sz w:val="16"/>
          <w:szCs w:val="16"/>
          <w:lang w:eastAsia="es-ES"/>
        </w:rPr>
      </w:pPr>
      <w:r w:rsidRPr="009826A2">
        <w:rPr>
          <w:rFonts w:ascii="Arial" w:eastAsia="Times New Roman" w:hAnsi="Arial" w:cs="Arial"/>
          <w:color w:val="222222"/>
          <w:sz w:val="16"/>
          <w:szCs w:val="16"/>
          <w:lang w:eastAsia="es-ES"/>
        </w:rPr>
        <w:t>Eres la razón de mis mañanas</w:t>
      </w:r>
      <w:r w:rsidRPr="009826A2">
        <w:rPr>
          <w:rFonts w:ascii="Arial" w:eastAsia="Times New Roman" w:hAnsi="Arial" w:cs="Arial"/>
          <w:color w:val="222222"/>
          <w:sz w:val="16"/>
          <w:szCs w:val="16"/>
          <w:lang w:eastAsia="es-ES"/>
        </w:rPr>
        <w:br/>
        <w:t>Eres todas mis batallas y eres una lluvia fresca en pleno abril</w:t>
      </w:r>
      <w:r w:rsidRPr="009826A2">
        <w:rPr>
          <w:rFonts w:ascii="Arial" w:eastAsia="Times New Roman" w:hAnsi="Arial" w:cs="Arial"/>
          <w:color w:val="222222"/>
          <w:sz w:val="16"/>
          <w:szCs w:val="16"/>
          <w:lang w:eastAsia="es-ES"/>
        </w:rPr>
        <w:br/>
        <w:t>Eres una música con alma, eres tierra y eres agua</w:t>
      </w:r>
      <w:r w:rsidRPr="009826A2">
        <w:rPr>
          <w:rFonts w:ascii="Arial" w:eastAsia="Times New Roman" w:hAnsi="Arial" w:cs="Arial"/>
          <w:color w:val="222222"/>
          <w:sz w:val="16"/>
          <w:szCs w:val="16"/>
          <w:lang w:eastAsia="es-ES"/>
        </w:rPr>
        <w:br/>
        <w:t>Eres tanto que no sé ni qué decir</w:t>
      </w:r>
      <w:r w:rsidRPr="009826A2">
        <w:rPr>
          <w:rFonts w:ascii="Arial" w:eastAsia="Times New Roman" w:hAnsi="Arial" w:cs="Arial"/>
          <w:color w:val="222222"/>
          <w:sz w:val="16"/>
          <w:szCs w:val="16"/>
          <w:lang w:eastAsia="es-ES"/>
        </w:rPr>
        <w:br/>
        <w:t>Así no dejas que me pierda nunca</w:t>
      </w:r>
      <w:r w:rsidRPr="009826A2">
        <w:rPr>
          <w:rFonts w:ascii="Arial" w:eastAsia="Times New Roman" w:hAnsi="Arial" w:cs="Arial"/>
          <w:color w:val="222222"/>
          <w:sz w:val="16"/>
          <w:szCs w:val="16"/>
          <w:lang w:eastAsia="es-ES"/>
        </w:rPr>
        <w:br/>
        <w:t>No hay dónde, ni verdad ni cuándo sin ti</w:t>
      </w:r>
    </w:p>
    <w:p w:rsidR="009826A2" w:rsidRDefault="009826A2" w:rsidP="009826A2">
      <w:pPr>
        <w:shd w:val="clear" w:color="auto" w:fill="FFFFFF"/>
        <w:spacing w:after="163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9826A2" w:rsidRDefault="009826A2" w:rsidP="009826A2">
      <w:pPr>
        <w:shd w:val="clear" w:color="auto" w:fill="FFFFFF"/>
        <w:spacing w:after="163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Tras escucharla y tras  cinco días de camino en los que les</w:t>
      </w:r>
      <w:r w:rsidR="00803A4D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estamos haciendo reflexionar a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cerca de las distintas llamadas que Dios nos hace, podemos preguntarles</w:t>
      </w:r>
      <w:r w:rsidR="00803A4D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 qué tipo de llamada creen que se trata hoy.</w:t>
      </w:r>
    </w:p>
    <w:p w:rsidR="00803A4D" w:rsidRDefault="00803A4D" w:rsidP="009826A2">
      <w:pPr>
        <w:shd w:val="clear" w:color="auto" w:fill="FFFFFF"/>
        <w:spacing w:after="163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No será difícil que  deduzcan que del matrimonio, el AMOR parece estar  presente en estos versos como también lo está en sus vidas.</w:t>
      </w:r>
    </w:p>
    <w:p w:rsidR="00803A4D" w:rsidRDefault="00803A4D" w:rsidP="009826A2">
      <w:pPr>
        <w:shd w:val="clear" w:color="auto" w:fill="FFFFFF"/>
        <w:spacing w:after="163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Podemos pedirles tras escucharla y pararse en la letra</w:t>
      </w:r>
      <w:r w:rsidR="00BA6AD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,</w:t>
      </w:r>
      <w:r w:rsidR="009545F1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que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respondan:</w:t>
      </w:r>
    </w:p>
    <w:p w:rsidR="00803A4D" w:rsidRDefault="00803A4D" w:rsidP="00803A4D">
      <w:pPr>
        <w:pStyle w:val="Prrafodelista"/>
        <w:numPr>
          <w:ilvl w:val="0"/>
          <w:numId w:val="1"/>
        </w:numPr>
        <w:shd w:val="clear" w:color="auto" w:fill="FFFFFF"/>
        <w:spacing w:after="163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¿Qué tipo de amor parece desprenderse de estos versos?</w:t>
      </w:r>
    </w:p>
    <w:p w:rsidR="00803A4D" w:rsidRDefault="00803A4D" w:rsidP="00803A4D">
      <w:pPr>
        <w:pStyle w:val="Prrafodelista"/>
        <w:numPr>
          <w:ilvl w:val="0"/>
          <w:numId w:val="1"/>
        </w:numPr>
        <w:shd w:val="clear" w:color="auto" w:fill="FFFFFF"/>
        <w:spacing w:after="163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¿Aparece como un amor acabado, terminado o en proceso de construcción?</w:t>
      </w:r>
    </w:p>
    <w:p w:rsidR="004C37C4" w:rsidRDefault="004C37C4" w:rsidP="005A443E">
      <w:pPr>
        <w:pStyle w:val="Prrafodelista"/>
        <w:shd w:val="clear" w:color="auto" w:fill="FFFFFF"/>
        <w:spacing w:after="163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E36628" w:rsidRDefault="004C37C4" w:rsidP="00803A4D">
      <w:pPr>
        <w:shd w:val="clear" w:color="auto" w:fill="FFFFFF"/>
        <w:spacing w:after="163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Ellos viven en la</w:t>
      </w:r>
      <w:r w:rsidR="00E36628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falta de conexión entre la importancia del de</w:t>
      </w:r>
      <w:r w:rsidR="00BA6AD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sarrollo integral de la persona</w:t>
      </w:r>
      <w:r w:rsidR="00E36628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, el miedo al compromiso, esta cultura relativista y líquida que  todo lo convierte en inestable y finito</w:t>
      </w:r>
      <w:r w:rsidR="00BA6AD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,</w:t>
      </w:r>
      <w:r w:rsidR="00E36628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 influyen en la idea que ellos puedan tener acerca del matrimonio.</w:t>
      </w:r>
    </w:p>
    <w:p w:rsidR="00E36628" w:rsidRDefault="00E36628" w:rsidP="00803A4D">
      <w:pPr>
        <w:shd w:val="clear" w:color="auto" w:fill="FFFFFF"/>
        <w:spacing w:after="163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matrimonio no tiene porqué ser</w:t>
      </w:r>
      <w:r w:rsidRPr="00E366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ya </w:t>
      </w:r>
      <w:r w:rsidRPr="00E36628">
        <w:rPr>
          <w:rFonts w:ascii="Arial" w:hAnsi="Arial" w:cs="Arial"/>
          <w:sz w:val="24"/>
          <w:szCs w:val="24"/>
        </w:rPr>
        <w:t>para toda la vida. Es por tanto, una promesa que se va agotando a lo largo de los años, por la falta de crecimiento en el amor, la confianza y la fe.</w:t>
      </w:r>
    </w:p>
    <w:p w:rsidR="004C37C4" w:rsidRDefault="004C37C4" w:rsidP="00803A4D">
      <w:pPr>
        <w:shd w:val="clear" w:color="auto" w:fill="FFFFFF"/>
        <w:spacing w:after="163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Nosotros vamos a proponerles un </w:t>
      </w:r>
      <w:r w:rsidRPr="00803A4D">
        <w:rPr>
          <w:rFonts w:ascii="Arial" w:eastAsia="Times New Roman" w:hAnsi="Arial" w:cs="Arial"/>
          <w:i/>
          <w:color w:val="222222"/>
          <w:sz w:val="24"/>
          <w:szCs w:val="24"/>
          <w:lang w:eastAsia="es-ES"/>
        </w:rPr>
        <w:t>plus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en su concepto de amor, en la manera de entender el matrimonio y una forma de concretar nuestro “ser casados” dentro de MIES</w:t>
      </w:r>
    </w:p>
    <w:p w:rsidR="00E36628" w:rsidRDefault="00E36628" w:rsidP="00803A4D">
      <w:pPr>
        <w:shd w:val="clear" w:color="auto" w:fill="FFFFFF"/>
        <w:spacing w:after="163" w:line="240" w:lineRule="auto"/>
        <w:rPr>
          <w:rFonts w:ascii="Arial" w:hAnsi="Arial" w:cs="Arial"/>
          <w:sz w:val="24"/>
          <w:szCs w:val="24"/>
        </w:rPr>
      </w:pPr>
    </w:p>
    <w:p w:rsidR="00E36628" w:rsidRPr="00E36628" w:rsidRDefault="00E36628" w:rsidP="00E36628">
      <w:pPr>
        <w:pStyle w:val="Prrafodelista"/>
        <w:numPr>
          <w:ilvl w:val="0"/>
          <w:numId w:val="2"/>
        </w:numPr>
        <w:shd w:val="clear" w:color="auto" w:fill="FFFFFF"/>
        <w:spacing w:after="163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lastRenderedPageBreak/>
        <w:t xml:space="preserve">Les proponemos ahora una </w:t>
      </w:r>
      <w:r w:rsidRPr="00E36628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s-ES"/>
        </w:rPr>
        <w:t>dinámica:</w:t>
      </w:r>
    </w:p>
    <w:p w:rsidR="00E36628" w:rsidRPr="00E36628" w:rsidRDefault="00E36628" w:rsidP="002017CD">
      <w:pPr>
        <w:pStyle w:val="Prrafodelista"/>
        <w:shd w:val="clear" w:color="auto" w:fill="FFFFFF"/>
        <w:spacing w:after="163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E36628" w:rsidRDefault="00E36628" w:rsidP="00E36628">
      <w:pPr>
        <w:pStyle w:val="Prrafodelista"/>
        <w:shd w:val="clear" w:color="auto" w:fill="FFFFFF"/>
        <w:spacing w:after="163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Se trata de hacer una comparación gráfica y muy a propósito, entre la experiencia</w:t>
      </w:r>
      <w:r w:rsidR="002D0752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 los previos y la vivencia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actual que están</w:t>
      </w:r>
      <w:r w:rsidR="002D0752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teniendo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a lo largo de estos días haciendo el Camino de Santiago</w:t>
      </w:r>
      <w:r w:rsidR="002D0752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.</w:t>
      </w:r>
    </w:p>
    <w:p w:rsidR="002D0752" w:rsidRDefault="002D0752" w:rsidP="00E36628">
      <w:pPr>
        <w:pStyle w:val="Prrafodelista"/>
        <w:shd w:val="clear" w:color="auto" w:fill="FFFFFF"/>
        <w:spacing w:after="163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2D0752" w:rsidRDefault="002D0752" w:rsidP="00E36628">
      <w:pPr>
        <w:pStyle w:val="Prrafodelista"/>
        <w:shd w:val="clear" w:color="auto" w:fill="FFFFFF"/>
        <w:spacing w:after="163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La vivencia del matrimonio, nuestro ser casados en Mies tiene mucho que ver con lo que ellos están experimentando.</w:t>
      </w:r>
    </w:p>
    <w:p w:rsidR="002D0752" w:rsidRDefault="002D0752" w:rsidP="00E36628">
      <w:pPr>
        <w:pStyle w:val="Prrafodelista"/>
        <w:shd w:val="clear" w:color="auto" w:fill="FFFFFF"/>
        <w:spacing w:after="163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El responsable puede ofrecerles las pistas y los jóvenes deben ir relacionándolo, como si los preparativos y el Camino mismo fuesen la preparación y la vivencia del sacramento del matrimonio.</w:t>
      </w:r>
    </w:p>
    <w:p w:rsidR="002D0752" w:rsidRDefault="002D0752" w:rsidP="00E36628">
      <w:pPr>
        <w:pStyle w:val="Prrafodelista"/>
        <w:shd w:val="clear" w:color="auto" w:fill="FFFFFF"/>
        <w:spacing w:after="163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2D0752" w:rsidRDefault="002D0752" w:rsidP="00E36628">
      <w:pPr>
        <w:pStyle w:val="Prrafodelista"/>
        <w:shd w:val="clear" w:color="auto" w:fill="FFFFFF"/>
        <w:spacing w:after="163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Las pistas podrían ser:</w:t>
      </w:r>
    </w:p>
    <w:p w:rsidR="002D0752" w:rsidRDefault="002D0752" w:rsidP="002D0752">
      <w:pPr>
        <w:pStyle w:val="Prrafodelista"/>
        <w:numPr>
          <w:ilvl w:val="0"/>
          <w:numId w:val="3"/>
        </w:numPr>
        <w:shd w:val="clear" w:color="auto" w:fill="FFFFFF"/>
        <w:spacing w:after="163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Riesgos que asumir.</w:t>
      </w:r>
    </w:p>
    <w:p w:rsidR="002D0752" w:rsidRDefault="002D0752" w:rsidP="002D0752">
      <w:pPr>
        <w:pStyle w:val="Prrafodelista"/>
        <w:numPr>
          <w:ilvl w:val="0"/>
          <w:numId w:val="3"/>
        </w:numPr>
        <w:shd w:val="clear" w:color="auto" w:fill="FFFFFF"/>
        <w:spacing w:after="163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Entrenamiento necesario.</w:t>
      </w:r>
    </w:p>
    <w:p w:rsidR="002D0752" w:rsidRDefault="002D0752" w:rsidP="002D0752">
      <w:pPr>
        <w:pStyle w:val="Prrafodelista"/>
        <w:numPr>
          <w:ilvl w:val="0"/>
          <w:numId w:val="3"/>
        </w:numPr>
        <w:shd w:val="clear" w:color="auto" w:fill="FFFFFF"/>
        <w:spacing w:after="163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La mochila: que llevo en la mía, lo esencial, lo prescindible,…</w:t>
      </w:r>
    </w:p>
    <w:p w:rsidR="002D0752" w:rsidRDefault="002D0752" w:rsidP="002D0752">
      <w:pPr>
        <w:pStyle w:val="Prrafodelista"/>
        <w:numPr>
          <w:ilvl w:val="0"/>
          <w:numId w:val="3"/>
        </w:numPr>
        <w:shd w:val="clear" w:color="auto" w:fill="FFFFFF"/>
        <w:spacing w:after="163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Hay un precio que pagar.</w:t>
      </w:r>
    </w:p>
    <w:p w:rsidR="002D0752" w:rsidRDefault="002D0752" w:rsidP="002D0752">
      <w:pPr>
        <w:pStyle w:val="Prrafodelista"/>
        <w:numPr>
          <w:ilvl w:val="0"/>
          <w:numId w:val="3"/>
        </w:numPr>
        <w:shd w:val="clear" w:color="auto" w:fill="FFFFFF"/>
        <w:spacing w:after="163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Me enfrento a mis miedos.</w:t>
      </w:r>
    </w:p>
    <w:p w:rsidR="002D0752" w:rsidRDefault="002D0752" w:rsidP="002D0752">
      <w:pPr>
        <w:pStyle w:val="Prrafodelista"/>
        <w:numPr>
          <w:ilvl w:val="0"/>
          <w:numId w:val="3"/>
        </w:numPr>
        <w:shd w:val="clear" w:color="auto" w:fill="FFFFFF"/>
        <w:spacing w:after="163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Es un reto.</w:t>
      </w:r>
    </w:p>
    <w:p w:rsidR="002D0752" w:rsidRDefault="002D0752" w:rsidP="002D0752">
      <w:pPr>
        <w:pStyle w:val="Prrafodelista"/>
        <w:numPr>
          <w:ilvl w:val="0"/>
          <w:numId w:val="3"/>
        </w:numPr>
        <w:shd w:val="clear" w:color="auto" w:fill="FFFFFF"/>
        <w:spacing w:after="163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Hay una meta, un objetivo.</w:t>
      </w:r>
    </w:p>
    <w:p w:rsidR="002D0752" w:rsidRDefault="002D0752" w:rsidP="002D0752">
      <w:pPr>
        <w:pStyle w:val="Prrafodelista"/>
        <w:numPr>
          <w:ilvl w:val="0"/>
          <w:numId w:val="3"/>
        </w:numPr>
        <w:shd w:val="clear" w:color="auto" w:fill="FFFFFF"/>
        <w:spacing w:after="163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Solo conozco el punto de partida. Tengo solo el AHORA.</w:t>
      </w:r>
    </w:p>
    <w:p w:rsidR="002D0752" w:rsidRDefault="002D0752" w:rsidP="002D0752">
      <w:pPr>
        <w:pStyle w:val="Prrafodelista"/>
        <w:numPr>
          <w:ilvl w:val="0"/>
          <w:numId w:val="3"/>
        </w:numPr>
        <w:shd w:val="clear" w:color="auto" w:fill="FFFFFF"/>
        <w:spacing w:after="163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Pasaremos por cumbres, valles, subidas escarpadas,…</w:t>
      </w:r>
    </w:p>
    <w:p w:rsidR="002D0752" w:rsidRDefault="002D0752" w:rsidP="002D0752">
      <w:pPr>
        <w:pStyle w:val="Prrafodelista"/>
        <w:numPr>
          <w:ilvl w:val="0"/>
          <w:numId w:val="3"/>
        </w:numPr>
        <w:shd w:val="clear" w:color="auto" w:fill="FFFFFF"/>
        <w:spacing w:after="163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Disfrutaremos de bellos paisajes y en días nublados a penas veremos nada…</w:t>
      </w:r>
    </w:p>
    <w:p w:rsidR="002D0752" w:rsidRDefault="002D0752" w:rsidP="002D0752">
      <w:pPr>
        <w:pStyle w:val="Prrafodelista"/>
        <w:numPr>
          <w:ilvl w:val="0"/>
          <w:numId w:val="3"/>
        </w:numPr>
        <w:shd w:val="clear" w:color="auto" w:fill="FFFFFF"/>
        <w:spacing w:after="163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No </w:t>
      </w:r>
      <w:r w:rsidR="002017CD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caminaremos solos. ¿</w:t>
      </w:r>
      <w:r w:rsidR="005A443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Con quién caminas</w:t>
      </w:r>
      <w:proofErr w:type="gramStart"/>
      <w:r w:rsidR="005A443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?</w:t>
      </w:r>
      <w:r w:rsidR="002017CD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.</w:t>
      </w:r>
      <w:proofErr w:type="gramEnd"/>
    </w:p>
    <w:p w:rsidR="002017CD" w:rsidRDefault="002017CD" w:rsidP="002017CD">
      <w:pPr>
        <w:shd w:val="clear" w:color="auto" w:fill="FFFFFF"/>
        <w:spacing w:after="163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2017CD" w:rsidRDefault="002017CD" w:rsidP="002017CD">
      <w:pPr>
        <w:pStyle w:val="Prrafodelista"/>
        <w:numPr>
          <w:ilvl w:val="0"/>
          <w:numId w:val="2"/>
        </w:numPr>
        <w:shd w:val="clear" w:color="auto" w:fill="FFFFFF"/>
        <w:spacing w:after="163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Cada joven puede contestar todas las pistas o solo algunas o incluso inventar otras nuevas.</w:t>
      </w:r>
    </w:p>
    <w:p w:rsidR="005A443E" w:rsidRDefault="005A443E" w:rsidP="002017CD">
      <w:pPr>
        <w:pStyle w:val="Prrafodelista"/>
        <w:numPr>
          <w:ilvl w:val="0"/>
          <w:numId w:val="2"/>
        </w:numPr>
        <w:shd w:val="clear" w:color="auto" w:fill="FFFFFF"/>
        <w:spacing w:after="163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El responsable irá guiando la reflexión, presentándoles ese </w:t>
      </w:r>
      <w:r w:rsidRPr="005A443E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“plus”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que añade Dios a la vida del matrimonio cuando Él está en el centro.</w:t>
      </w:r>
    </w:p>
    <w:p w:rsidR="002017CD" w:rsidRDefault="002017CD" w:rsidP="002017CD">
      <w:pPr>
        <w:pStyle w:val="Prrafodelista"/>
        <w:numPr>
          <w:ilvl w:val="0"/>
          <w:numId w:val="2"/>
        </w:numPr>
        <w:shd w:val="clear" w:color="auto" w:fill="FFFFFF"/>
        <w:spacing w:after="163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De lo que se trata es de presentarles un modelo nuevo de vivir el matrimonio y más concretamente nuestro estilo en MIES:</w:t>
      </w:r>
      <w:r w:rsidR="005A443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partiendo de una relación de </w:t>
      </w:r>
      <w:r w:rsidR="005A443E" w:rsidRPr="005A443E">
        <w:rPr>
          <w:rFonts w:ascii="Arial" w:eastAsia="Times New Roman" w:hAnsi="Arial" w:cs="Arial"/>
          <w:color w:val="222222"/>
          <w:sz w:val="24"/>
          <w:szCs w:val="24"/>
          <w:u w:val="single"/>
          <w:lang w:eastAsia="es-ES"/>
        </w:rPr>
        <w:t>fidelidad</w:t>
      </w:r>
      <w:r w:rsidR="005A443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, compromiso, respeto y entrega,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como fu</w:t>
      </w:r>
      <w:r w:rsidR="009210CF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ente de exigencia y santidad,</w:t>
      </w:r>
      <w:r w:rsidR="005A443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desde un </w:t>
      </w:r>
      <w:r w:rsidR="005A443E" w:rsidRPr="005A443E">
        <w:rPr>
          <w:rFonts w:ascii="Arial" w:eastAsia="Times New Roman" w:hAnsi="Arial" w:cs="Arial"/>
          <w:color w:val="222222"/>
          <w:sz w:val="24"/>
          <w:szCs w:val="24"/>
          <w:u w:val="single"/>
          <w:lang w:eastAsia="es-ES"/>
        </w:rPr>
        <w:t>proyecto común</w:t>
      </w:r>
      <w:r w:rsidR="005A443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,</w:t>
      </w:r>
      <w:r w:rsidR="009210CF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(</w:t>
      </w:r>
      <w:r w:rsidRPr="009210CF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Evangelio de la Gracia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, pág. 261) y vida testimonial,</w:t>
      </w:r>
      <w:r w:rsidR="005A443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Iglesia doméstica,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siendo ejemplo de la consagración a la </w:t>
      </w:r>
      <w:r w:rsidRPr="005A443E">
        <w:rPr>
          <w:rFonts w:ascii="Arial" w:eastAsia="Times New Roman" w:hAnsi="Arial" w:cs="Arial"/>
          <w:color w:val="222222"/>
          <w:sz w:val="24"/>
          <w:szCs w:val="24"/>
          <w:u w:val="single"/>
          <w:lang w:eastAsia="es-ES"/>
        </w:rPr>
        <w:t>evangelización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y el servicio entre los niños y jóvenes (</w:t>
      </w:r>
      <w:r w:rsidRPr="009210CF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Ideario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pág. 223) ocupándonos de “sus cosas” y confiando en que Él cuidará de las nuestras. (pág.225)</w:t>
      </w:r>
      <w:r w:rsidR="009210CF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.</w:t>
      </w:r>
    </w:p>
    <w:p w:rsidR="00BA6AD9" w:rsidRDefault="00BA6AD9" w:rsidP="002017CD">
      <w:pPr>
        <w:pStyle w:val="Prrafodelista"/>
        <w:numPr>
          <w:ilvl w:val="0"/>
          <w:numId w:val="2"/>
        </w:numPr>
        <w:shd w:val="clear" w:color="auto" w:fill="FFFFFF"/>
        <w:spacing w:after="163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YouCAT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: 416,260-267</w:t>
      </w:r>
    </w:p>
    <w:p w:rsidR="009210CF" w:rsidRDefault="009210CF" w:rsidP="009210CF">
      <w:pPr>
        <w:shd w:val="clear" w:color="auto" w:fill="FFFFFF"/>
        <w:spacing w:after="163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2F14C0" w:rsidRDefault="002F14C0" w:rsidP="009210CF">
      <w:pPr>
        <w:shd w:val="clear" w:color="auto" w:fill="FFFFFF"/>
        <w:spacing w:after="163" w:line="240" w:lineRule="auto"/>
        <w:ind w:left="360"/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</w:pPr>
    </w:p>
    <w:p w:rsidR="002F14C0" w:rsidRDefault="002F14C0" w:rsidP="009210CF">
      <w:pPr>
        <w:shd w:val="clear" w:color="auto" w:fill="FFFFFF"/>
        <w:spacing w:after="163" w:line="240" w:lineRule="auto"/>
        <w:ind w:left="360"/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</w:pPr>
    </w:p>
    <w:p w:rsidR="002F14C0" w:rsidRDefault="002F14C0" w:rsidP="009210CF">
      <w:pPr>
        <w:shd w:val="clear" w:color="auto" w:fill="FFFFFF"/>
        <w:spacing w:after="163" w:line="240" w:lineRule="auto"/>
        <w:ind w:left="360"/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</w:pPr>
    </w:p>
    <w:p w:rsidR="002F14C0" w:rsidRDefault="002F14C0" w:rsidP="009210CF">
      <w:pPr>
        <w:shd w:val="clear" w:color="auto" w:fill="FFFFFF"/>
        <w:spacing w:after="163" w:line="240" w:lineRule="auto"/>
        <w:ind w:left="360"/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</w:pPr>
    </w:p>
    <w:p w:rsidR="002F14C0" w:rsidRDefault="002F14C0" w:rsidP="009210CF">
      <w:pPr>
        <w:shd w:val="clear" w:color="auto" w:fill="FFFFFF"/>
        <w:spacing w:after="163" w:line="240" w:lineRule="auto"/>
        <w:ind w:left="360"/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</w:pPr>
    </w:p>
    <w:p w:rsidR="009210CF" w:rsidRPr="009210CF" w:rsidRDefault="009210CF" w:rsidP="009210CF">
      <w:pPr>
        <w:shd w:val="clear" w:color="auto" w:fill="FFFFFF"/>
        <w:spacing w:after="163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8F03DD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lastRenderedPageBreak/>
        <w:t>2-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. </w:t>
      </w:r>
      <w:r w:rsidRPr="009210CF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Tu Palabra nos da VIDA</w:t>
      </w:r>
    </w:p>
    <w:p w:rsidR="002017CD" w:rsidRPr="002017CD" w:rsidRDefault="002017CD" w:rsidP="002017CD">
      <w:pPr>
        <w:shd w:val="clear" w:color="auto" w:fill="FFFFFF"/>
        <w:spacing w:after="163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2F14C0" w:rsidRDefault="009826A2" w:rsidP="009210CF">
      <w:pPr>
        <w:ind w:left="2124" w:firstLine="708"/>
        <w:rPr>
          <w:rFonts w:ascii="Arial" w:hAnsi="Arial" w:cs="Arial"/>
          <w:b/>
          <w:i/>
          <w:sz w:val="20"/>
          <w:szCs w:val="20"/>
        </w:rPr>
      </w:pPr>
      <w:r w:rsidRPr="002F14C0">
        <w:rPr>
          <w:rFonts w:ascii="Arial" w:hAnsi="Arial" w:cs="Arial"/>
          <w:b/>
          <w:i/>
          <w:sz w:val="20"/>
          <w:szCs w:val="20"/>
        </w:rPr>
        <w:t>“…Por eso dejará el hombre a su padre y a su madre, y se unirá a su mujer y serán los dos una sola carne…”</w:t>
      </w:r>
    </w:p>
    <w:p w:rsidR="009210CF" w:rsidRDefault="009826A2" w:rsidP="009210CF">
      <w:pPr>
        <w:ind w:left="2124" w:firstLine="708"/>
        <w:rPr>
          <w:rFonts w:ascii="Arial" w:hAnsi="Arial" w:cs="Arial"/>
          <w:sz w:val="20"/>
          <w:szCs w:val="20"/>
        </w:rPr>
      </w:pPr>
      <w:r w:rsidRPr="002F14C0">
        <w:rPr>
          <w:rFonts w:ascii="Arial" w:hAnsi="Arial" w:cs="Arial"/>
          <w:b/>
          <w:i/>
          <w:sz w:val="20"/>
          <w:szCs w:val="20"/>
        </w:rPr>
        <w:t xml:space="preserve"> </w:t>
      </w:r>
      <w:r w:rsidR="009210C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Ef.5</w:t>
      </w:r>
      <w:proofErr w:type="gramStart"/>
      <w:r>
        <w:rPr>
          <w:rFonts w:ascii="Arial" w:hAnsi="Arial" w:cs="Arial"/>
          <w:sz w:val="20"/>
          <w:szCs w:val="20"/>
        </w:rPr>
        <w:t>,31</w:t>
      </w:r>
      <w:proofErr w:type="gramEnd"/>
      <w:r>
        <w:rPr>
          <w:rFonts w:ascii="Arial" w:hAnsi="Arial" w:cs="Arial"/>
          <w:sz w:val="20"/>
          <w:szCs w:val="20"/>
        </w:rPr>
        <w:t>- Gen.2,24)</w:t>
      </w:r>
    </w:p>
    <w:p w:rsidR="009210CF" w:rsidRDefault="009210CF" w:rsidP="009210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unión en matrimonio que les estamos proponiendo a los jóvenes desde el prisma del Evangelio</w:t>
      </w:r>
      <w:r w:rsidR="00BA6AD9">
        <w:rPr>
          <w:rFonts w:ascii="Arial" w:hAnsi="Arial" w:cs="Arial"/>
          <w:sz w:val="20"/>
          <w:szCs w:val="20"/>
        </w:rPr>
        <w:t xml:space="preserve">  es mucho más profunda</w:t>
      </w:r>
      <w:r>
        <w:rPr>
          <w:rFonts w:ascii="Arial" w:hAnsi="Arial" w:cs="Arial"/>
          <w:sz w:val="20"/>
          <w:szCs w:val="20"/>
        </w:rPr>
        <w:t xml:space="preserve"> que una unión legal de derechos, deberes,  e intereses entre un hombre y una mujer. Es un misterio de AMOR.</w:t>
      </w:r>
    </w:p>
    <w:p w:rsidR="009210CF" w:rsidRDefault="009210CF" w:rsidP="009210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amor infinito, despojado de sí mismo, entregado, de servicio,…como el amor de Cristo por nosotros. Este debe ser nuestro modelo.</w:t>
      </w:r>
    </w:p>
    <w:p w:rsidR="009210CF" w:rsidRDefault="009210CF" w:rsidP="009210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 la lectura y una breve explicación, se les puede preguntar:</w:t>
      </w:r>
    </w:p>
    <w:p w:rsidR="009210CF" w:rsidRDefault="009210CF" w:rsidP="009210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-¿Qué modelo de amor es el que tú vives?</w:t>
      </w:r>
    </w:p>
    <w:p w:rsidR="009210CF" w:rsidRDefault="009210CF" w:rsidP="009210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¿Qué aspectos te guían</w:t>
      </w:r>
      <w:r w:rsidR="002F14C0">
        <w:rPr>
          <w:rFonts w:ascii="Arial" w:hAnsi="Arial" w:cs="Arial"/>
          <w:sz w:val="20"/>
          <w:szCs w:val="20"/>
        </w:rPr>
        <w:t xml:space="preserve"> cuando crees </w:t>
      </w:r>
      <w:r w:rsidR="00B923F3">
        <w:rPr>
          <w:rFonts w:ascii="Arial" w:hAnsi="Arial" w:cs="Arial"/>
          <w:sz w:val="20"/>
          <w:szCs w:val="20"/>
        </w:rPr>
        <w:t xml:space="preserve"> amar a  alguien</w:t>
      </w:r>
      <w:proofErr w:type="gramStart"/>
      <w:r w:rsidR="00BA6AD9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>.</w:t>
      </w:r>
      <w:proofErr w:type="gramEnd"/>
    </w:p>
    <w:p w:rsidR="002F14C0" w:rsidRDefault="002F14C0" w:rsidP="009210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¿Te sientes llamado a vivir esa experiencia de Amor y entrega tal y como se os está presentando hoy</w:t>
      </w:r>
      <w:proofErr w:type="gramStart"/>
      <w:r>
        <w:rPr>
          <w:rFonts w:ascii="Arial" w:hAnsi="Arial" w:cs="Arial"/>
          <w:sz w:val="20"/>
          <w:szCs w:val="20"/>
        </w:rPr>
        <w:t>?.</w:t>
      </w:r>
      <w:proofErr w:type="gramEnd"/>
    </w:p>
    <w:p w:rsidR="002F14C0" w:rsidRDefault="002F14C0" w:rsidP="009210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Este modelo de entrega, esta llamada tan concreta, no tiene porqué hacernos felices a </w:t>
      </w:r>
      <w:proofErr w:type="spellStart"/>
      <w:r>
        <w:rPr>
          <w:rFonts w:ascii="Arial" w:hAnsi="Arial" w:cs="Arial"/>
          <w:sz w:val="20"/>
          <w:szCs w:val="20"/>
        </w:rPr>
        <w:t>tod@s</w:t>
      </w:r>
      <w:proofErr w:type="spellEnd"/>
      <w:r>
        <w:rPr>
          <w:rFonts w:ascii="Arial" w:hAnsi="Arial" w:cs="Arial"/>
          <w:sz w:val="20"/>
          <w:szCs w:val="20"/>
        </w:rPr>
        <w:t>...</w:t>
      </w:r>
    </w:p>
    <w:p w:rsidR="00B923F3" w:rsidRDefault="00B923F3" w:rsidP="009210CF">
      <w:pPr>
        <w:rPr>
          <w:rFonts w:ascii="Arial" w:hAnsi="Arial" w:cs="Arial"/>
          <w:sz w:val="20"/>
          <w:szCs w:val="20"/>
        </w:rPr>
      </w:pPr>
    </w:p>
    <w:p w:rsidR="00B923F3" w:rsidRDefault="00B923F3" w:rsidP="009210CF">
      <w:pPr>
        <w:rPr>
          <w:rFonts w:ascii="Arial" w:hAnsi="Arial" w:cs="Arial"/>
          <w:b/>
          <w:sz w:val="20"/>
          <w:szCs w:val="20"/>
        </w:rPr>
      </w:pPr>
      <w:r w:rsidRPr="00B923F3">
        <w:rPr>
          <w:rFonts w:ascii="Arial" w:hAnsi="Arial" w:cs="Arial"/>
          <w:b/>
          <w:sz w:val="20"/>
          <w:szCs w:val="20"/>
        </w:rPr>
        <w:t>3-. La VIDA en Oración:</w:t>
      </w:r>
    </w:p>
    <w:p w:rsidR="00DC777F" w:rsidRDefault="00DC777F" w:rsidP="009210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momento de nuestros jóvenes, la etapa que </w:t>
      </w:r>
      <w:proofErr w:type="gramStart"/>
      <w:r>
        <w:rPr>
          <w:rFonts w:ascii="Arial" w:hAnsi="Arial" w:cs="Arial"/>
          <w:sz w:val="20"/>
          <w:szCs w:val="20"/>
        </w:rPr>
        <w:t>están</w:t>
      </w:r>
      <w:proofErr w:type="gramEnd"/>
      <w:r>
        <w:rPr>
          <w:rFonts w:ascii="Arial" w:hAnsi="Arial" w:cs="Arial"/>
          <w:sz w:val="20"/>
          <w:szCs w:val="20"/>
        </w:rPr>
        <w:t xml:space="preserve"> viviendo</w:t>
      </w:r>
      <w:r w:rsidR="000D169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es el momento perfecto en el que Dios hace brotar en sus corazones y en sus cuerpos  una </w:t>
      </w:r>
      <w:r w:rsidR="00BA6AD9">
        <w:rPr>
          <w:rFonts w:ascii="Arial" w:hAnsi="Arial" w:cs="Arial"/>
          <w:sz w:val="20"/>
          <w:szCs w:val="20"/>
        </w:rPr>
        <w:t>profunda</w:t>
      </w:r>
      <w:r>
        <w:rPr>
          <w:rFonts w:ascii="Arial" w:hAnsi="Arial" w:cs="Arial"/>
          <w:sz w:val="20"/>
          <w:szCs w:val="20"/>
        </w:rPr>
        <w:t xml:space="preserve"> inclinación hacia otros seres, otras almas.</w:t>
      </w:r>
    </w:p>
    <w:p w:rsidR="00DC777F" w:rsidRPr="00DC777F" w:rsidRDefault="00DC777F" w:rsidP="009210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Feliz el que tenga o encuentre un amigo, un hermano, un responsable,… que sepa encaminarlos hacia esa nueva Ruta que le ayude a salir de sí mismo para darse a los demás, feliz porque así no se convertirá en esclavo de sí mismo, incapaz de amar.</w:t>
      </w:r>
    </w:p>
    <w:p w:rsidR="00DC777F" w:rsidRDefault="00DC777F" w:rsidP="009210CF">
      <w:pPr>
        <w:rPr>
          <w:rFonts w:ascii="Arial" w:hAnsi="Arial" w:cs="Arial"/>
          <w:b/>
          <w:sz w:val="20"/>
          <w:szCs w:val="20"/>
        </w:rPr>
      </w:pPr>
    </w:p>
    <w:p w:rsidR="0015259A" w:rsidRPr="00447E54" w:rsidRDefault="00DC777F" w:rsidP="009210CF">
      <w:pPr>
        <w:rPr>
          <w:rFonts w:ascii="Arial" w:hAnsi="Arial" w:cs="Arial"/>
          <w:sz w:val="16"/>
          <w:szCs w:val="16"/>
        </w:rPr>
      </w:pPr>
      <w:r w:rsidRPr="00447E54">
        <w:rPr>
          <w:rFonts w:ascii="Arial" w:hAnsi="Arial" w:cs="Arial"/>
          <w:sz w:val="16"/>
          <w:szCs w:val="16"/>
        </w:rPr>
        <w:t>“</w:t>
      </w:r>
      <w:r w:rsidR="0015259A" w:rsidRPr="00447E54">
        <w:rPr>
          <w:rFonts w:ascii="Arial" w:hAnsi="Arial" w:cs="Arial"/>
          <w:sz w:val="16"/>
          <w:szCs w:val="16"/>
        </w:rPr>
        <w:t>Quisiera amar, Señor,</w:t>
      </w:r>
    </w:p>
    <w:p w:rsidR="0015259A" w:rsidRPr="00447E54" w:rsidRDefault="0015259A" w:rsidP="009210CF">
      <w:pPr>
        <w:rPr>
          <w:rFonts w:ascii="Arial" w:hAnsi="Arial" w:cs="Arial"/>
          <w:sz w:val="16"/>
          <w:szCs w:val="16"/>
        </w:rPr>
      </w:pPr>
      <w:r w:rsidRPr="00447E54">
        <w:rPr>
          <w:rFonts w:ascii="Arial" w:hAnsi="Arial" w:cs="Arial"/>
          <w:sz w:val="16"/>
          <w:szCs w:val="16"/>
        </w:rPr>
        <w:t>Necesito amar,</w:t>
      </w:r>
    </w:p>
    <w:p w:rsidR="0015259A" w:rsidRPr="00447E54" w:rsidRDefault="0015259A" w:rsidP="009210CF">
      <w:pPr>
        <w:rPr>
          <w:rFonts w:ascii="Arial" w:hAnsi="Arial" w:cs="Arial"/>
          <w:sz w:val="16"/>
          <w:szCs w:val="16"/>
        </w:rPr>
      </w:pPr>
      <w:r w:rsidRPr="00447E54">
        <w:rPr>
          <w:rFonts w:ascii="Arial" w:hAnsi="Arial" w:cs="Arial"/>
          <w:sz w:val="16"/>
          <w:szCs w:val="16"/>
        </w:rPr>
        <w:t>Todo mi ser no es ya más que un deseo:</w:t>
      </w:r>
    </w:p>
    <w:p w:rsidR="0015259A" w:rsidRPr="00447E54" w:rsidRDefault="0015259A" w:rsidP="009210CF">
      <w:pPr>
        <w:rPr>
          <w:rFonts w:ascii="Arial" w:hAnsi="Arial" w:cs="Arial"/>
          <w:sz w:val="16"/>
          <w:szCs w:val="16"/>
        </w:rPr>
      </w:pPr>
      <w:r w:rsidRPr="00447E54">
        <w:rPr>
          <w:rFonts w:ascii="Arial" w:hAnsi="Arial" w:cs="Arial"/>
          <w:sz w:val="16"/>
          <w:szCs w:val="16"/>
        </w:rPr>
        <w:t>Mi corazón,</w:t>
      </w:r>
    </w:p>
    <w:p w:rsidR="0015259A" w:rsidRPr="00447E54" w:rsidRDefault="0015259A" w:rsidP="009210CF">
      <w:pPr>
        <w:rPr>
          <w:rFonts w:ascii="Arial" w:hAnsi="Arial" w:cs="Arial"/>
          <w:sz w:val="16"/>
          <w:szCs w:val="16"/>
        </w:rPr>
      </w:pPr>
      <w:r w:rsidRPr="00447E54">
        <w:rPr>
          <w:rFonts w:ascii="Arial" w:hAnsi="Arial" w:cs="Arial"/>
          <w:sz w:val="16"/>
          <w:szCs w:val="16"/>
        </w:rPr>
        <w:t>Mi cuerpo,</w:t>
      </w:r>
    </w:p>
    <w:p w:rsidR="0015259A" w:rsidRPr="00447E54" w:rsidRDefault="0015259A" w:rsidP="009210CF">
      <w:pPr>
        <w:rPr>
          <w:rFonts w:ascii="Arial" w:hAnsi="Arial" w:cs="Arial"/>
          <w:sz w:val="16"/>
          <w:szCs w:val="16"/>
        </w:rPr>
      </w:pPr>
      <w:r w:rsidRPr="00447E54">
        <w:rPr>
          <w:rFonts w:ascii="Arial" w:hAnsi="Arial" w:cs="Arial"/>
          <w:sz w:val="16"/>
          <w:szCs w:val="16"/>
        </w:rPr>
        <w:t>Se alargan en la noche hacia un desconocido a quién ya amo</w:t>
      </w:r>
    </w:p>
    <w:p w:rsidR="0015259A" w:rsidRPr="00447E54" w:rsidRDefault="0015259A" w:rsidP="009210CF">
      <w:pPr>
        <w:rPr>
          <w:rFonts w:ascii="Arial" w:hAnsi="Arial" w:cs="Arial"/>
          <w:sz w:val="16"/>
          <w:szCs w:val="16"/>
        </w:rPr>
      </w:pPr>
      <w:r w:rsidRPr="00447E54">
        <w:rPr>
          <w:rFonts w:ascii="Arial" w:hAnsi="Arial" w:cs="Arial"/>
          <w:sz w:val="16"/>
          <w:szCs w:val="16"/>
        </w:rPr>
        <w:t>Y braceo en el aire sin encontrar el alma a quien abrazar.</w:t>
      </w:r>
    </w:p>
    <w:p w:rsidR="0015259A" w:rsidRPr="00447E54" w:rsidRDefault="0015259A" w:rsidP="009210CF">
      <w:pPr>
        <w:rPr>
          <w:rFonts w:ascii="Arial" w:hAnsi="Arial" w:cs="Arial"/>
          <w:sz w:val="16"/>
          <w:szCs w:val="16"/>
        </w:rPr>
      </w:pPr>
      <w:r w:rsidRPr="00447E54">
        <w:rPr>
          <w:rFonts w:ascii="Arial" w:hAnsi="Arial" w:cs="Arial"/>
          <w:sz w:val="16"/>
          <w:szCs w:val="16"/>
        </w:rPr>
        <w:t>Estoy solo y quisiera “ser dos”,</w:t>
      </w:r>
    </w:p>
    <w:p w:rsidR="0015259A" w:rsidRPr="00447E54" w:rsidRDefault="0015259A" w:rsidP="009210CF">
      <w:pPr>
        <w:rPr>
          <w:rFonts w:ascii="Arial" w:hAnsi="Arial" w:cs="Arial"/>
          <w:sz w:val="16"/>
          <w:szCs w:val="16"/>
        </w:rPr>
      </w:pPr>
      <w:r w:rsidRPr="00447E54">
        <w:rPr>
          <w:rFonts w:ascii="Arial" w:hAnsi="Arial" w:cs="Arial"/>
          <w:sz w:val="16"/>
          <w:szCs w:val="16"/>
        </w:rPr>
        <w:t>Hablo y nadie que escuche,</w:t>
      </w:r>
    </w:p>
    <w:p w:rsidR="0015259A" w:rsidRPr="00447E54" w:rsidRDefault="0015259A" w:rsidP="009210CF">
      <w:pPr>
        <w:rPr>
          <w:rFonts w:ascii="Arial" w:hAnsi="Arial" w:cs="Arial"/>
          <w:sz w:val="16"/>
          <w:szCs w:val="16"/>
        </w:rPr>
      </w:pPr>
      <w:r w:rsidRPr="00447E54">
        <w:rPr>
          <w:rFonts w:ascii="Arial" w:hAnsi="Arial" w:cs="Arial"/>
          <w:sz w:val="16"/>
          <w:szCs w:val="16"/>
        </w:rPr>
        <w:t>Vivo y vivo y nadie saca jugo a mi vida.</w:t>
      </w:r>
    </w:p>
    <w:p w:rsidR="0015259A" w:rsidRPr="00447E54" w:rsidRDefault="00447E54" w:rsidP="009210C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¿</w:t>
      </w:r>
      <w:r w:rsidR="0015259A" w:rsidRPr="00447E54">
        <w:rPr>
          <w:rFonts w:ascii="Arial" w:hAnsi="Arial" w:cs="Arial"/>
          <w:sz w:val="16"/>
          <w:szCs w:val="16"/>
        </w:rPr>
        <w:t>Para qué ser tan rico si no enriquezco a nad</w:t>
      </w:r>
      <w:r w:rsidR="00DC777F" w:rsidRPr="00447E54">
        <w:rPr>
          <w:rFonts w:ascii="Arial" w:hAnsi="Arial" w:cs="Arial"/>
          <w:sz w:val="16"/>
          <w:szCs w:val="16"/>
        </w:rPr>
        <w:t>i</w:t>
      </w:r>
      <w:r w:rsidR="0015259A" w:rsidRPr="00447E54">
        <w:rPr>
          <w:rFonts w:ascii="Arial" w:hAnsi="Arial" w:cs="Arial"/>
          <w:sz w:val="16"/>
          <w:szCs w:val="16"/>
        </w:rPr>
        <w:t>e</w:t>
      </w:r>
      <w:r w:rsidR="00DC777F" w:rsidRPr="00447E54">
        <w:rPr>
          <w:rFonts w:ascii="Arial" w:hAnsi="Arial" w:cs="Arial"/>
          <w:sz w:val="16"/>
          <w:szCs w:val="16"/>
        </w:rPr>
        <w:t>?</w:t>
      </w:r>
    </w:p>
    <w:p w:rsidR="00DC777F" w:rsidRPr="00447E54" w:rsidRDefault="00DC777F" w:rsidP="009210CF">
      <w:pPr>
        <w:rPr>
          <w:rFonts w:ascii="Arial" w:hAnsi="Arial" w:cs="Arial"/>
          <w:sz w:val="16"/>
          <w:szCs w:val="16"/>
        </w:rPr>
      </w:pPr>
      <w:r w:rsidRPr="00447E54">
        <w:rPr>
          <w:rFonts w:ascii="Arial" w:hAnsi="Arial" w:cs="Arial"/>
          <w:sz w:val="16"/>
          <w:szCs w:val="16"/>
        </w:rPr>
        <w:t>¿Y de donde viene este amor?</w:t>
      </w:r>
    </w:p>
    <w:p w:rsidR="00DC777F" w:rsidRPr="00447E54" w:rsidRDefault="00DC777F" w:rsidP="009210CF">
      <w:pPr>
        <w:rPr>
          <w:rFonts w:ascii="Arial" w:hAnsi="Arial" w:cs="Arial"/>
          <w:sz w:val="16"/>
          <w:szCs w:val="16"/>
        </w:rPr>
      </w:pPr>
      <w:r w:rsidRPr="00447E54">
        <w:rPr>
          <w:rFonts w:ascii="Arial" w:hAnsi="Arial" w:cs="Arial"/>
          <w:sz w:val="16"/>
          <w:szCs w:val="16"/>
        </w:rPr>
        <w:t>¿A dónde va?</w:t>
      </w:r>
    </w:p>
    <w:p w:rsidR="00DC777F" w:rsidRPr="00447E54" w:rsidRDefault="00DC777F" w:rsidP="009210CF">
      <w:pPr>
        <w:rPr>
          <w:rFonts w:ascii="Arial" w:hAnsi="Arial" w:cs="Arial"/>
          <w:sz w:val="16"/>
          <w:szCs w:val="16"/>
        </w:rPr>
      </w:pPr>
      <w:r w:rsidRPr="00447E54">
        <w:rPr>
          <w:rFonts w:ascii="Arial" w:hAnsi="Arial" w:cs="Arial"/>
          <w:sz w:val="16"/>
          <w:szCs w:val="16"/>
        </w:rPr>
        <w:t xml:space="preserve">Quisiera amar, </w:t>
      </w:r>
    </w:p>
    <w:p w:rsidR="00DC777F" w:rsidRPr="00447E54" w:rsidRDefault="00DC777F" w:rsidP="009210CF">
      <w:pPr>
        <w:rPr>
          <w:rFonts w:ascii="Arial" w:hAnsi="Arial" w:cs="Arial"/>
          <w:sz w:val="16"/>
          <w:szCs w:val="16"/>
        </w:rPr>
      </w:pPr>
      <w:r w:rsidRPr="00447E54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447E54">
        <w:rPr>
          <w:rFonts w:ascii="Arial" w:hAnsi="Arial" w:cs="Arial"/>
          <w:sz w:val="16"/>
          <w:szCs w:val="16"/>
        </w:rPr>
        <w:t>necesito</w:t>
      </w:r>
      <w:proofErr w:type="gramEnd"/>
      <w:r w:rsidRPr="00447E54">
        <w:rPr>
          <w:rFonts w:ascii="Arial" w:hAnsi="Arial" w:cs="Arial"/>
          <w:sz w:val="16"/>
          <w:szCs w:val="16"/>
        </w:rPr>
        <w:t xml:space="preserve"> amar.</w:t>
      </w:r>
    </w:p>
    <w:p w:rsidR="00DC777F" w:rsidRPr="00447E54" w:rsidRDefault="00DC777F" w:rsidP="009210CF">
      <w:pPr>
        <w:rPr>
          <w:rFonts w:ascii="Arial" w:hAnsi="Arial" w:cs="Arial"/>
          <w:sz w:val="16"/>
          <w:szCs w:val="16"/>
        </w:rPr>
      </w:pPr>
      <w:r w:rsidRPr="00447E54">
        <w:rPr>
          <w:rFonts w:ascii="Arial" w:hAnsi="Arial" w:cs="Arial"/>
          <w:sz w:val="16"/>
          <w:szCs w:val="16"/>
        </w:rPr>
        <w:t>He aquí Señor, en esta tarde, todo mi amor,…”</w:t>
      </w:r>
    </w:p>
    <w:p w:rsidR="00DC777F" w:rsidRPr="00447E54" w:rsidRDefault="00DC777F" w:rsidP="00DC777F">
      <w:pPr>
        <w:rPr>
          <w:rFonts w:ascii="Arial" w:hAnsi="Arial" w:cs="Arial"/>
          <w:i/>
          <w:sz w:val="16"/>
          <w:szCs w:val="16"/>
        </w:rPr>
      </w:pPr>
      <w:r w:rsidRPr="00447E54">
        <w:rPr>
          <w:rFonts w:ascii="Arial" w:hAnsi="Arial" w:cs="Arial"/>
          <w:sz w:val="16"/>
          <w:szCs w:val="16"/>
        </w:rPr>
        <w:tab/>
      </w:r>
      <w:r w:rsidRPr="00447E54">
        <w:rPr>
          <w:rFonts w:ascii="Arial" w:hAnsi="Arial" w:cs="Arial"/>
          <w:sz w:val="16"/>
          <w:szCs w:val="16"/>
        </w:rPr>
        <w:tab/>
      </w:r>
      <w:r w:rsidRPr="00447E54">
        <w:rPr>
          <w:rFonts w:ascii="Arial" w:hAnsi="Arial" w:cs="Arial"/>
          <w:sz w:val="16"/>
          <w:szCs w:val="16"/>
        </w:rPr>
        <w:tab/>
      </w:r>
      <w:r w:rsidRPr="00447E54">
        <w:rPr>
          <w:rFonts w:ascii="Arial" w:hAnsi="Arial" w:cs="Arial"/>
          <w:sz w:val="16"/>
          <w:szCs w:val="16"/>
        </w:rPr>
        <w:tab/>
      </w:r>
      <w:r w:rsidRPr="00447E54">
        <w:rPr>
          <w:rFonts w:ascii="Arial" w:hAnsi="Arial" w:cs="Arial"/>
          <w:sz w:val="16"/>
          <w:szCs w:val="16"/>
        </w:rPr>
        <w:tab/>
      </w:r>
      <w:r w:rsidRPr="00447E54">
        <w:rPr>
          <w:rFonts w:ascii="Arial" w:hAnsi="Arial" w:cs="Arial"/>
          <w:sz w:val="16"/>
          <w:szCs w:val="16"/>
        </w:rPr>
        <w:tab/>
      </w:r>
      <w:r w:rsidRPr="00447E54">
        <w:rPr>
          <w:rFonts w:ascii="Arial" w:hAnsi="Arial" w:cs="Arial"/>
          <w:i/>
          <w:sz w:val="16"/>
          <w:szCs w:val="16"/>
        </w:rPr>
        <w:t>(</w:t>
      </w:r>
      <w:proofErr w:type="spellStart"/>
      <w:r w:rsidRPr="00447E54">
        <w:rPr>
          <w:rFonts w:ascii="Arial" w:hAnsi="Arial" w:cs="Arial"/>
          <w:i/>
          <w:sz w:val="16"/>
          <w:szCs w:val="16"/>
        </w:rPr>
        <w:t>Quoist</w:t>
      </w:r>
      <w:proofErr w:type="spellEnd"/>
      <w:r w:rsidRPr="00447E54">
        <w:rPr>
          <w:rFonts w:ascii="Arial" w:hAnsi="Arial" w:cs="Arial"/>
          <w:i/>
          <w:sz w:val="16"/>
          <w:szCs w:val="16"/>
        </w:rPr>
        <w:t>, M. “Textos Espirituales”)</w:t>
      </w:r>
    </w:p>
    <w:p w:rsidR="009826A2" w:rsidRDefault="00447E54" w:rsidP="009826A2">
      <w:pPr>
        <w:jc w:val="both"/>
        <w:rPr>
          <w:rFonts w:ascii="Arial" w:hAnsi="Arial" w:cs="Arial"/>
          <w:b/>
          <w:sz w:val="24"/>
          <w:szCs w:val="24"/>
        </w:rPr>
      </w:pPr>
      <w:r w:rsidRPr="00447E54">
        <w:rPr>
          <w:rFonts w:ascii="Arial" w:hAnsi="Arial" w:cs="Arial"/>
          <w:b/>
          <w:sz w:val="24"/>
          <w:szCs w:val="24"/>
        </w:rPr>
        <w:t>4-.Entrega tu VIDA</w:t>
      </w:r>
      <w:r>
        <w:rPr>
          <w:rFonts w:ascii="Arial" w:hAnsi="Arial" w:cs="Arial"/>
          <w:b/>
          <w:sz w:val="24"/>
          <w:szCs w:val="24"/>
        </w:rPr>
        <w:t>:</w:t>
      </w:r>
    </w:p>
    <w:p w:rsidR="00F14634" w:rsidRPr="009826A2" w:rsidRDefault="00447E54" w:rsidP="00796DD1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Para concluir el grupo</w:t>
      </w:r>
      <w:r w:rsidR="00BA6AD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podemos terminar retomando la metáfora del Camino de Santiago en el que cada uno</w:t>
      </w:r>
      <w:r w:rsidR="006002EE">
        <w:rPr>
          <w:rFonts w:ascii="Arial" w:hAnsi="Arial" w:cs="Arial"/>
          <w:sz w:val="24"/>
          <w:szCs w:val="24"/>
        </w:rPr>
        <w:t xml:space="preserve"> elija de cuál de las pistas se encuentra más lejano o cual le cuesta más y en cual pondría más esfuer</w:t>
      </w:r>
      <w:r w:rsidR="00BA6AD9">
        <w:rPr>
          <w:rFonts w:ascii="Arial" w:hAnsi="Arial" w:cs="Arial"/>
          <w:sz w:val="24"/>
          <w:szCs w:val="24"/>
        </w:rPr>
        <w:t>zo para crecer y ser más feliz</w:t>
      </w:r>
      <w:r w:rsidR="004C37C4">
        <w:rPr>
          <w:rFonts w:ascii="Arial" w:hAnsi="Arial" w:cs="Arial"/>
          <w:sz w:val="24"/>
          <w:szCs w:val="24"/>
        </w:rPr>
        <w:t>.</w:t>
      </w:r>
    </w:p>
    <w:sectPr w:rsidR="00F14634" w:rsidRPr="009826A2" w:rsidSect="003636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D3F"/>
      </v:shape>
    </w:pict>
  </w:numPicBullet>
  <w:abstractNum w:abstractNumId="0">
    <w:nsid w:val="162E1BE6"/>
    <w:multiLevelType w:val="hybridMultilevel"/>
    <w:tmpl w:val="6DF82A5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11A7D"/>
    <w:multiLevelType w:val="hybridMultilevel"/>
    <w:tmpl w:val="EC3E9A9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FD120D"/>
    <w:multiLevelType w:val="hybridMultilevel"/>
    <w:tmpl w:val="416E8B9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characterSpacingControl w:val="doNotCompress"/>
  <w:compat/>
  <w:rsids>
    <w:rsidRoot w:val="00F14634"/>
    <w:rsid w:val="000D169F"/>
    <w:rsid w:val="00130485"/>
    <w:rsid w:val="0015259A"/>
    <w:rsid w:val="002017CD"/>
    <w:rsid w:val="002D0752"/>
    <w:rsid w:val="002F14C0"/>
    <w:rsid w:val="003636C9"/>
    <w:rsid w:val="00447E54"/>
    <w:rsid w:val="004C37C4"/>
    <w:rsid w:val="005A443E"/>
    <w:rsid w:val="006002EE"/>
    <w:rsid w:val="00796DD1"/>
    <w:rsid w:val="00803A4D"/>
    <w:rsid w:val="008F03DD"/>
    <w:rsid w:val="009210CF"/>
    <w:rsid w:val="009545F1"/>
    <w:rsid w:val="009826A2"/>
    <w:rsid w:val="009B55D4"/>
    <w:rsid w:val="00B923F3"/>
    <w:rsid w:val="00BA6AD9"/>
    <w:rsid w:val="00DC777F"/>
    <w:rsid w:val="00E36628"/>
    <w:rsid w:val="00E64D72"/>
    <w:rsid w:val="00F1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6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3A4D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52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3850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4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568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909C1-4AD3-4793-B297-78C6E77D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925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2017-03-23T19:14:00Z</dcterms:created>
  <dcterms:modified xsi:type="dcterms:W3CDTF">2017-03-24T16:09:00Z</dcterms:modified>
</cp:coreProperties>
</file>